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733A" w:rsidRPr="002455BA" w:rsidRDefault="0027733A" w:rsidP="0027733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455BA">
        <w:rPr>
          <w:rFonts w:ascii="Times New Roman" w:hAnsi="Times New Roman" w:cs="Times New Roman"/>
          <w:sz w:val="24"/>
          <w:szCs w:val="24"/>
        </w:rPr>
        <w:t xml:space="preserve">ДОГОВОР № </w:t>
      </w:r>
      <w:r w:rsidR="00E27C87">
        <w:rPr>
          <w:rFonts w:ascii="Times New Roman" w:hAnsi="Times New Roman" w:cs="Times New Roman"/>
          <w:sz w:val="24"/>
          <w:szCs w:val="24"/>
        </w:rPr>
        <w:t>_______</w:t>
      </w:r>
      <w:r w:rsidRPr="002455BA">
        <w:rPr>
          <w:rFonts w:ascii="Times New Roman" w:hAnsi="Times New Roman" w:cs="Times New Roman"/>
          <w:sz w:val="24"/>
          <w:szCs w:val="24"/>
        </w:rPr>
        <w:t xml:space="preserve"> ВС</w:t>
      </w:r>
    </w:p>
    <w:p w:rsidR="0027733A" w:rsidRPr="002455BA" w:rsidRDefault="0027733A" w:rsidP="0027733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455BA">
        <w:rPr>
          <w:rFonts w:ascii="Times New Roman" w:hAnsi="Times New Roman" w:cs="Times New Roman"/>
          <w:sz w:val="24"/>
          <w:szCs w:val="24"/>
        </w:rPr>
        <w:t>о подключении (технологическом присоединении)</w:t>
      </w:r>
    </w:p>
    <w:p w:rsidR="0027733A" w:rsidRPr="002455BA" w:rsidRDefault="0027733A" w:rsidP="0027733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455BA">
        <w:rPr>
          <w:rFonts w:ascii="Times New Roman" w:hAnsi="Times New Roman" w:cs="Times New Roman"/>
          <w:sz w:val="24"/>
          <w:szCs w:val="24"/>
        </w:rPr>
        <w:t>к централизованной системе холодного водоснабжения</w:t>
      </w:r>
    </w:p>
    <w:p w:rsidR="0027733A" w:rsidRPr="002455BA" w:rsidRDefault="0027733A" w:rsidP="0027733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27733A" w:rsidRDefault="0027733A" w:rsidP="0027733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455BA">
        <w:rPr>
          <w:rFonts w:ascii="Times New Roman" w:hAnsi="Times New Roman" w:cs="Times New Roman"/>
          <w:sz w:val="24"/>
          <w:szCs w:val="24"/>
        </w:rPr>
        <w:t>г. Обнинск</w:t>
      </w:r>
      <w:r w:rsidR="003A615B">
        <w:rPr>
          <w:rFonts w:ascii="Times New Roman" w:hAnsi="Times New Roman" w:cs="Times New Roman"/>
          <w:sz w:val="24"/>
          <w:szCs w:val="24"/>
        </w:rPr>
        <w:tab/>
      </w:r>
      <w:r w:rsidR="003A615B">
        <w:rPr>
          <w:rFonts w:ascii="Times New Roman" w:hAnsi="Times New Roman" w:cs="Times New Roman"/>
          <w:sz w:val="24"/>
          <w:szCs w:val="24"/>
        </w:rPr>
        <w:tab/>
      </w:r>
      <w:r w:rsidR="003A615B">
        <w:rPr>
          <w:rFonts w:ascii="Times New Roman" w:hAnsi="Times New Roman" w:cs="Times New Roman"/>
          <w:sz w:val="24"/>
          <w:szCs w:val="24"/>
        </w:rPr>
        <w:tab/>
      </w:r>
      <w:r w:rsidR="003A615B">
        <w:rPr>
          <w:rFonts w:ascii="Times New Roman" w:hAnsi="Times New Roman" w:cs="Times New Roman"/>
          <w:sz w:val="24"/>
          <w:szCs w:val="24"/>
        </w:rPr>
        <w:tab/>
      </w:r>
      <w:r w:rsidR="003A615B">
        <w:rPr>
          <w:rFonts w:ascii="Times New Roman" w:hAnsi="Times New Roman" w:cs="Times New Roman"/>
          <w:sz w:val="24"/>
          <w:szCs w:val="24"/>
        </w:rPr>
        <w:tab/>
      </w:r>
      <w:r w:rsidR="003A615B">
        <w:rPr>
          <w:rFonts w:ascii="Times New Roman" w:hAnsi="Times New Roman" w:cs="Times New Roman"/>
          <w:sz w:val="24"/>
          <w:szCs w:val="24"/>
        </w:rPr>
        <w:tab/>
      </w:r>
      <w:r w:rsidR="003A615B">
        <w:rPr>
          <w:rFonts w:ascii="Times New Roman" w:hAnsi="Times New Roman" w:cs="Times New Roman"/>
          <w:sz w:val="24"/>
          <w:szCs w:val="24"/>
        </w:rPr>
        <w:tab/>
      </w:r>
      <w:r w:rsidR="003A615B">
        <w:rPr>
          <w:rFonts w:ascii="Times New Roman" w:hAnsi="Times New Roman" w:cs="Times New Roman"/>
          <w:sz w:val="24"/>
          <w:szCs w:val="24"/>
        </w:rPr>
        <w:tab/>
        <w:t xml:space="preserve">       "___</w:t>
      </w:r>
      <w:proofErr w:type="gramStart"/>
      <w:r w:rsidR="003A615B">
        <w:rPr>
          <w:rFonts w:ascii="Times New Roman" w:hAnsi="Times New Roman" w:cs="Times New Roman"/>
          <w:sz w:val="24"/>
          <w:szCs w:val="24"/>
        </w:rPr>
        <w:t>"  _</w:t>
      </w:r>
      <w:proofErr w:type="gramEnd"/>
      <w:r w:rsidR="003A615B">
        <w:rPr>
          <w:rFonts w:ascii="Times New Roman" w:hAnsi="Times New Roman" w:cs="Times New Roman"/>
          <w:sz w:val="24"/>
          <w:szCs w:val="24"/>
        </w:rPr>
        <w:t>_______ 20___</w:t>
      </w:r>
      <w:r w:rsidRPr="002455BA">
        <w:rPr>
          <w:rFonts w:ascii="Times New Roman" w:hAnsi="Times New Roman" w:cs="Times New Roman"/>
          <w:sz w:val="24"/>
          <w:szCs w:val="24"/>
        </w:rPr>
        <w:t>г.</w:t>
      </w:r>
    </w:p>
    <w:p w:rsidR="00E560E4" w:rsidRDefault="00E560E4">
      <w:pPr>
        <w:pStyle w:val="ConsPlusNonformat"/>
        <w:jc w:val="both"/>
      </w:pPr>
    </w:p>
    <w:p w:rsidR="0027733A" w:rsidRPr="003A615B" w:rsidRDefault="0027733A" w:rsidP="0027733A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615B">
        <w:rPr>
          <w:rFonts w:ascii="Times New Roman" w:hAnsi="Times New Roman"/>
          <w:b/>
          <w:sz w:val="24"/>
          <w:szCs w:val="24"/>
        </w:rPr>
        <w:t>МП «Водоканал»</w:t>
      </w:r>
      <w:r w:rsidRPr="003A615B">
        <w:rPr>
          <w:rFonts w:ascii="Times New Roman" w:hAnsi="Times New Roman"/>
          <w:sz w:val="24"/>
          <w:szCs w:val="24"/>
        </w:rPr>
        <w:t>, именуемое в дальнейшем испо</w:t>
      </w:r>
      <w:r w:rsidR="0076330A">
        <w:rPr>
          <w:rFonts w:ascii="Times New Roman" w:hAnsi="Times New Roman"/>
          <w:sz w:val="24"/>
          <w:szCs w:val="24"/>
        </w:rPr>
        <w:t>лнителем, в лице _____________________________</w:t>
      </w:r>
      <w:r w:rsidRPr="003A615B">
        <w:rPr>
          <w:rFonts w:ascii="Times New Roman" w:hAnsi="Times New Roman"/>
          <w:sz w:val="24"/>
          <w:szCs w:val="24"/>
        </w:rPr>
        <w:t>, действующего на основании Устава, с одной стороны, и</w:t>
      </w:r>
      <w:r w:rsidR="003A615B">
        <w:rPr>
          <w:rFonts w:ascii="Times New Roman" w:hAnsi="Times New Roman" w:cs="Times New Roman"/>
          <w:sz w:val="24"/>
          <w:szCs w:val="24"/>
        </w:rPr>
        <w:t xml:space="preserve"> __________________,</w:t>
      </w:r>
      <w:r w:rsidR="00F118DF" w:rsidRPr="003A615B">
        <w:rPr>
          <w:rFonts w:ascii="Times New Roman" w:hAnsi="Times New Roman"/>
          <w:sz w:val="24"/>
          <w:szCs w:val="24"/>
        </w:rPr>
        <w:t xml:space="preserve"> </w:t>
      </w:r>
      <w:r w:rsidRPr="003A615B">
        <w:rPr>
          <w:rFonts w:ascii="Times New Roman" w:hAnsi="Times New Roman"/>
          <w:sz w:val="24"/>
          <w:szCs w:val="24"/>
        </w:rPr>
        <w:t xml:space="preserve">именуемое </w:t>
      </w:r>
      <w:r w:rsidR="003A615B">
        <w:rPr>
          <w:rFonts w:ascii="Times New Roman" w:hAnsi="Times New Roman"/>
          <w:sz w:val="24"/>
          <w:szCs w:val="24"/>
        </w:rPr>
        <w:t>в дальнейшем заявителем, в лице</w:t>
      </w:r>
      <w:r w:rsidR="00D81AAB">
        <w:rPr>
          <w:rFonts w:ascii="Times New Roman" w:hAnsi="Times New Roman"/>
          <w:sz w:val="24"/>
          <w:szCs w:val="24"/>
        </w:rPr>
        <w:t xml:space="preserve"> </w:t>
      </w:r>
      <w:r w:rsidR="003A615B">
        <w:rPr>
          <w:rFonts w:ascii="Times New Roman" w:hAnsi="Times New Roman"/>
          <w:b/>
          <w:sz w:val="24"/>
          <w:szCs w:val="24"/>
        </w:rPr>
        <w:t>_____________________________</w:t>
      </w:r>
      <w:r w:rsidRPr="003A615B">
        <w:rPr>
          <w:rFonts w:ascii="Times New Roman" w:hAnsi="Times New Roman"/>
          <w:sz w:val="24"/>
          <w:szCs w:val="24"/>
        </w:rPr>
        <w:t>, действующего на основании Устава,</w:t>
      </w:r>
      <w:r w:rsidRPr="003A615B">
        <w:rPr>
          <w:rFonts w:ascii="Times New Roman" w:hAnsi="Times New Roman" w:cs="Times New Roman"/>
          <w:sz w:val="24"/>
          <w:szCs w:val="24"/>
        </w:rPr>
        <w:t xml:space="preserve"> с другой стороны, именуемые в дальнейшем сторонами, заключили настоящий договор о нижеследующем:</w:t>
      </w:r>
    </w:p>
    <w:p w:rsidR="00E560E4" w:rsidRDefault="00E560E4">
      <w:pPr>
        <w:pStyle w:val="ConsPlusNormal"/>
        <w:jc w:val="center"/>
      </w:pPr>
    </w:p>
    <w:p w:rsidR="00E560E4" w:rsidRPr="00A06BFC" w:rsidRDefault="00E560E4">
      <w:pPr>
        <w:pStyle w:val="ConsPlusNormal"/>
        <w:jc w:val="center"/>
        <w:outlineLvl w:val="1"/>
        <w:rPr>
          <w:rFonts w:ascii="Times New Roman" w:hAnsi="Times New Roman" w:cs="Courier New"/>
          <w:sz w:val="24"/>
          <w:szCs w:val="24"/>
        </w:rPr>
      </w:pPr>
      <w:r w:rsidRPr="00A06BFC">
        <w:rPr>
          <w:rFonts w:ascii="Times New Roman" w:hAnsi="Times New Roman" w:cs="Courier New"/>
          <w:sz w:val="24"/>
          <w:szCs w:val="24"/>
        </w:rPr>
        <w:t>I. Предмет договора</w:t>
      </w:r>
    </w:p>
    <w:p w:rsidR="00E560E4" w:rsidRPr="00A06BFC" w:rsidRDefault="00E560E4">
      <w:pPr>
        <w:pStyle w:val="ConsPlusNormal"/>
        <w:jc w:val="center"/>
        <w:rPr>
          <w:rFonts w:ascii="Times New Roman" w:hAnsi="Times New Roman" w:cs="Courier New"/>
          <w:sz w:val="24"/>
          <w:szCs w:val="24"/>
        </w:rPr>
      </w:pPr>
    </w:p>
    <w:p w:rsidR="00E560E4" w:rsidRPr="00A06BFC" w:rsidRDefault="00E560E4">
      <w:pPr>
        <w:pStyle w:val="ConsPlusNormal"/>
        <w:ind w:firstLine="540"/>
        <w:jc w:val="both"/>
        <w:rPr>
          <w:rFonts w:ascii="Times New Roman" w:hAnsi="Times New Roman" w:cs="Courier New"/>
          <w:sz w:val="24"/>
          <w:szCs w:val="24"/>
        </w:rPr>
      </w:pPr>
      <w:r w:rsidRPr="00A06BFC">
        <w:rPr>
          <w:rFonts w:ascii="Times New Roman" w:hAnsi="Times New Roman" w:cs="Courier New"/>
          <w:sz w:val="24"/>
          <w:szCs w:val="24"/>
        </w:rPr>
        <w:t>1. Исполнитель обязуется выполнить действия по подготовке централизованной системы холодного водоснабжения к подключению (технологическому присоединению) подключаемого объекта заявителя и в соответствии с параметрами подключения (технологического присоединения) к централизованной системе холодного водоснабжения (далее - параметры подключения (технологического присоединения)) по форме согласно приложению N 1(1), подключить объект заявителя к централизованной системе холодного водоснабжения, а заявитель обязуется внести плату за подключение (технологическое присоединение) и выполнить мероприятия заявителя по подключению (технологическому присоединению) объекта к централизованной системе холодного водоснабжения.</w:t>
      </w:r>
    </w:p>
    <w:p w:rsidR="00E560E4" w:rsidRPr="00A06BFC" w:rsidRDefault="00E560E4" w:rsidP="00CC3500">
      <w:pPr>
        <w:pStyle w:val="ConsPlusNormal"/>
        <w:ind w:firstLine="539"/>
        <w:jc w:val="both"/>
        <w:rPr>
          <w:rFonts w:ascii="Times New Roman" w:hAnsi="Times New Roman" w:cs="Courier New"/>
          <w:sz w:val="24"/>
          <w:szCs w:val="24"/>
        </w:rPr>
      </w:pPr>
      <w:r w:rsidRPr="00A06BFC">
        <w:rPr>
          <w:rFonts w:ascii="Times New Roman" w:hAnsi="Times New Roman" w:cs="Courier New"/>
          <w:sz w:val="24"/>
          <w:szCs w:val="24"/>
        </w:rPr>
        <w:t>2. Исполнитель до точки подключения объекта заявителя осуществляет следующие мероприятия:</w:t>
      </w:r>
    </w:p>
    <w:p w:rsidR="00E560E4" w:rsidRPr="00A06BFC" w:rsidRDefault="00E560E4" w:rsidP="00CC3500">
      <w:pPr>
        <w:pStyle w:val="ConsPlusNormal"/>
        <w:ind w:firstLine="539"/>
        <w:jc w:val="both"/>
        <w:rPr>
          <w:rFonts w:ascii="Times New Roman" w:hAnsi="Times New Roman" w:cs="Courier New"/>
          <w:sz w:val="24"/>
          <w:szCs w:val="24"/>
        </w:rPr>
      </w:pPr>
      <w:r w:rsidRPr="00A06BFC">
        <w:rPr>
          <w:rFonts w:ascii="Times New Roman" w:hAnsi="Times New Roman" w:cs="Courier New"/>
          <w:sz w:val="24"/>
          <w:szCs w:val="24"/>
        </w:rPr>
        <w:t>проверка выполнения заявителем параметров подключения (технологического присоединения) в порядке, предусмотренном настоящим договором;</w:t>
      </w:r>
    </w:p>
    <w:p w:rsidR="00E560E4" w:rsidRPr="00A06BFC" w:rsidRDefault="00E560E4" w:rsidP="00CC3500">
      <w:pPr>
        <w:pStyle w:val="ConsPlusNormal"/>
        <w:ind w:firstLine="539"/>
        <w:jc w:val="both"/>
        <w:rPr>
          <w:rFonts w:ascii="Times New Roman" w:hAnsi="Times New Roman" w:cs="Courier New"/>
          <w:sz w:val="24"/>
          <w:szCs w:val="24"/>
        </w:rPr>
      </w:pPr>
      <w:r w:rsidRPr="00A06BFC">
        <w:rPr>
          <w:rFonts w:ascii="Times New Roman" w:hAnsi="Times New Roman" w:cs="Courier New"/>
          <w:sz w:val="24"/>
          <w:szCs w:val="24"/>
        </w:rPr>
        <w:t>работы по непосредственному подключению</w:t>
      </w:r>
      <w:r w:rsidR="001B2908">
        <w:rPr>
          <w:rFonts w:ascii="Times New Roman" w:hAnsi="Times New Roman" w:cs="Courier New"/>
          <w:sz w:val="24"/>
          <w:szCs w:val="24"/>
        </w:rPr>
        <w:t xml:space="preserve"> </w:t>
      </w:r>
      <w:r w:rsidR="001B2908" w:rsidRPr="00A06BFC">
        <w:rPr>
          <w:rFonts w:ascii="Times New Roman" w:hAnsi="Times New Roman" w:cs="Courier New"/>
          <w:sz w:val="24"/>
          <w:szCs w:val="24"/>
        </w:rPr>
        <w:t xml:space="preserve">(технологическому присоединению) </w:t>
      </w:r>
      <w:r w:rsidRPr="00E7127F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сетей </w:t>
      </w:r>
      <w:r w:rsidRPr="00A06BFC">
        <w:rPr>
          <w:rFonts w:ascii="Times New Roman" w:hAnsi="Times New Roman" w:cs="Courier New"/>
          <w:sz w:val="24"/>
          <w:szCs w:val="24"/>
        </w:rPr>
        <w:t xml:space="preserve">и оборудования объекта в точке подключения </w:t>
      </w:r>
      <w:r w:rsidR="001B2908" w:rsidRPr="00E7127F">
        <w:rPr>
          <w:rFonts w:ascii="Times New Roman" w:hAnsi="Times New Roman"/>
          <w:color w:val="000000" w:themeColor="text1"/>
          <w:sz w:val="24"/>
          <w:szCs w:val="24"/>
        </w:rPr>
        <w:t>(присоединение узла врезки к действующему водоводу)</w:t>
      </w:r>
      <w:r w:rsidR="001B2908" w:rsidRPr="00E7127F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 </w:t>
      </w:r>
      <w:r w:rsidRPr="00E7127F">
        <w:rPr>
          <w:rFonts w:ascii="Times New Roman" w:hAnsi="Times New Roman" w:cs="Courier New"/>
          <w:color w:val="000000" w:themeColor="text1"/>
          <w:sz w:val="24"/>
          <w:szCs w:val="24"/>
        </w:rPr>
        <w:t>в порядке и в сроки, кото</w:t>
      </w:r>
      <w:r w:rsidRPr="00A06BFC">
        <w:rPr>
          <w:rFonts w:ascii="Times New Roman" w:hAnsi="Times New Roman" w:cs="Courier New"/>
          <w:sz w:val="24"/>
          <w:szCs w:val="24"/>
        </w:rPr>
        <w:t>рые предусмотрены настоящим договором.</w:t>
      </w:r>
    </w:p>
    <w:p w:rsidR="00927A02" w:rsidRPr="003A615B" w:rsidRDefault="00E560E4" w:rsidP="003A615B">
      <w:pPr>
        <w:pStyle w:val="ConsPlusNormal"/>
        <w:ind w:firstLine="539"/>
        <w:jc w:val="both"/>
        <w:rPr>
          <w:rFonts w:ascii="Times New Roman" w:hAnsi="Times New Roman" w:cs="Courier New"/>
          <w:sz w:val="24"/>
          <w:szCs w:val="24"/>
        </w:rPr>
      </w:pPr>
      <w:r w:rsidRPr="00CC3500">
        <w:rPr>
          <w:rFonts w:ascii="Times New Roman" w:hAnsi="Times New Roman" w:cs="Courier New"/>
          <w:sz w:val="24"/>
          <w:szCs w:val="24"/>
        </w:rPr>
        <w:t>3. Подключение (технологическое присоединение) осуществляется в точке (точках) подключения, устанавливаемой (устанавливаемых)</w:t>
      </w:r>
      <w:r w:rsidR="003A615B">
        <w:rPr>
          <w:rFonts w:ascii="Times New Roman" w:hAnsi="Times New Roman" w:cs="Courier New"/>
          <w:sz w:val="24"/>
          <w:szCs w:val="24"/>
        </w:rPr>
        <w:t xml:space="preserve"> Параметрами подключения (приложение 1 (2)) к договору.</w:t>
      </w:r>
      <w:r w:rsidRPr="00CC3500">
        <w:rPr>
          <w:rFonts w:ascii="Times New Roman" w:hAnsi="Times New Roman" w:cs="Courier New"/>
          <w:sz w:val="24"/>
          <w:szCs w:val="24"/>
        </w:rPr>
        <w:t xml:space="preserve"> </w:t>
      </w:r>
    </w:p>
    <w:p w:rsidR="00E560E4" w:rsidRDefault="00E560E4">
      <w:pPr>
        <w:pStyle w:val="ConsPlusNormal"/>
        <w:ind w:firstLine="540"/>
        <w:jc w:val="both"/>
      </w:pPr>
    </w:p>
    <w:p w:rsidR="00CC3500" w:rsidRPr="00493BC3" w:rsidRDefault="00CC3500" w:rsidP="00CC350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493BC3">
        <w:rPr>
          <w:rFonts w:ascii="Times New Roman" w:hAnsi="Times New Roman" w:cs="Times New Roman"/>
          <w:sz w:val="24"/>
          <w:szCs w:val="24"/>
        </w:rPr>
        <w:t>II. Срок подключения объекта</w:t>
      </w:r>
    </w:p>
    <w:p w:rsidR="00CC3500" w:rsidRPr="002455BA" w:rsidRDefault="00CC3500" w:rsidP="00CC350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C3500" w:rsidRDefault="00CC3500" w:rsidP="00CC35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55BA">
        <w:rPr>
          <w:rFonts w:ascii="Times New Roman" w:hAnsi="Times New Roman" w:cs="Times New Roman"/>
          <w:sz w:val="24"/>
          <w:szCs w:val="24"/>
        </w:rPr>
        <w:t xml:space="preserve">4. Срок подключения объекта – </w:t>
      </w:r>
      <w:r w:rsidR="003A615B">
        <w:rPr>
          <w:rFonts w:ascii="Times New Roman" w:hAnsi="Times New Roman" w:cs="Times New Roman"/>
          <w:b/>
          <w:sz w:val="24"/>
          <w:szCs w:val="24"/>
        </w:rPr>
        <w:t>__________</w:t>
      </w:r>
      <w:r w:rsidRPr="006443C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3A615B">
        <w:rPr>
          <w:rFonts w:ascii="Times New Roman" w:hAnsi="Times New Roman" w:cs="Times New Roman"/>
          <w:b/>
          <w:sz w:val="24"/>
          <w:szCs w:val="24"/>
        </w:rPr>
        <w:t>20___</w:t>
      </w:r>
      <w:r w:rsidRPr="002455BA">
        <w:rPr>
          <w:rFonts w:ascii="Times New Roman" w:hAnsi="Times New Roman" w:cs="Times New Roman"/>
          <w:b/>
          <w:sz w:val="24"/>
          <w:szCs w:val="24"/>
        </w:rPr>
        <w:t xml:space="preserve"> г.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455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3500" w:rsidRPr="002455BA" w:rsidRDefault="00CC3500" w:rsidP="00CC35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Место исполнения договора – г. Обнинск.</w:t>
      </w:r>
    </w:p>
    <w:p w:rsidR="00CC3500" w:rsidRDefault="00CC3500" w:rsidP="00CC3500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3500" w:rsidRPr="00C04E10" w:rsidRDefault="00CC3500" w:rsidP="00CC350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04E10">
        <w:rPr>
          <w:rFonts w:ascii="Times New Roman" w:hAnsi="Times New Roman" w:cs="Times New Roman"/>
          <w:sz w:val="24"/>
          <w:szCs w:val="24"/>
        </w:rPr>
        <w:t>III. Характеристики подключаемого объекта и мероприятия</w:t>
      </w:r>
    </w:p>
    <w:p w:rsidR="00CC3500" w:rsidRPr="00C04E10" w:rsidRDefault="00CC3500" w:rsidP="00CC350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04E10">
        <w:rPr>
          <w:rFonts w:ascii="Times New Roman" w:hAnsi="Times New Roman" w:cs="Times New Roman"/>
          <w:sz w:val="24"/>
          <w:szCs w:val="24"/>
        </w:rPr>
        <w:t>по его подключению (технологическому присоединению)</w:t>
      </w:r>
    </w:p>
    <w:p w:rsidR="00CC3500" w:rsidRPr="002455BA" w:rsidRDefault="00CC3500" w:rsidP="00CC350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C3500" w:rsidRDefault="00CC3500" w:rsidP="00CC3500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Объект (подключаемый объект) - объект капитального строительства, на котором предусматривается </w:t>
      </w:r>
      <w:r w:rsidR="005B371A">
        <w:rPr>
          <w:rFonts w:ascii="Times New Roman" w:hAnsi="Times New Roman" w:cs="Times New Roman"/>
          <w:sz w:val="24"/>
          <w:szCs w:val="24"/>
        </w:rPr>
        <w:t>потребление холодной воды</w:t>
      </w:r>
      <w:r>
        <w:rPr>
          <w:rFonts w:ascii="Times New Roman" w:hAnsi="Times New Roman" w:cs="Times New Roman"/>
          <w:sz w:val="24"/>
          <w:szCs w:val="24"/>
        </w:rPr>
        <w:t xml:space="preserve">, принадлежащий </w:t>
      </w:r>
      <w:r w:rsidR="00FA0BBF">
        <w:rPr>
          <w:rFonts w:ascii="Times New Roman" w:hAnsi="Times New Roman" w:cs="Times New Roman"/>
          <w:sz w:val="24"/>
          <w:szCs w:val="24"/>
        </w:rPr>
        <w:t>заявителю на праве ___________</w:t>
      </w:r>
      <w:r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FA0BBF">
        <w:rPr>
          <w:rFonts w:ascii="Times New Roman" w:hAnsi="Times New Roman" w:cs="Times New Roman"/>
          <w:b/>
          <w:sz w:val="24"/>
          <w:szCs w:val="24"/>
        </w:rPr>
        <w:t>____________</w:t>
      </w:r>
      <w:r w:rsidR="00882ED3" w:rsidRPr="00882ED3">
        <w:rPr>
          <w:rFonts w:ascii="Times New Roman" w:hAnsi="Times New Roman" w:cs="Times New Roman"/>
          <w:sz w:val="24"/>
          <w:szCs w:val="24"/>
        </w:rPr>
        <w:t xml:space="preserve"> </w:t>
      </w:r>
      <w:r w:rsidR="00882ED3">
        <w:rPr>
          <w:rFonts w:ascii="Times New Roman" w:hAnsi="Times New Roman" w:cs="Times New Roman"/>
          <w:sz w:val="24"/>
          <w:szCs w:val="24"/>
        </w:rPr>
        <w:t xml:space="preserve">с целевым назначением </w:t>
      </w:r>
      <w:r w:rsidR="00FA0BBF">
        <w:rPr>
          <w:rFonts w:ascii="Times New Roman" w:hAnsi="Times New Roman" w:cs="Times New Roman"/>
          <w:sz w:val="24"/>
          <w:szCs w:val="24"/>
        </w:rPr>
        <w:t>___________</w:t>
      </w:r>
      <w:r w:rsidR="00882ED3">
        <w:rPr>
          <w:rFonts w:ascii="Times New Roman" w:hAnsi="Times New Roman" w:cs="Times New Roman"/>
          <w:sz w:val="24"/>
          <w:szCs w:val="24"/>
        </w:rPr>
        <w:t>.</w:t>
      </w:r>
      <w:r w:rsidR="00882ED3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CC3500" w:rsidRPr="00970905" w:rsidRDefault="00CC3500" w:rsidP="00CC3500">
      <w:pPr>
        <w:pStyle w:val="ConsPlusNonformat"/>
        <w:ind w:firstLine="567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FE436B">
        <w:rPr>
          <w:rFonts w:ascii="Times New Roman" w:hAnsi="Times New Roman"/>
          <w:color w:val="000000" w:themeColor="text1"/>
          <w:sz w:val="24"/>
          <w:szCs w:val="24"/>
        </w:rPr>
        <w:t>6. Земельный участок - земельный участок, на ко</w:t>
      </w:r>
      <w:r w:rsidR="00882ED3">
        <w:rPr>
          <w:rFonts w:ascii="Times New Roman" w:hAnsi="Times New Roman"/>
          <w:color w:val="000000" w:themeColor="text1"/>
          <w:sz w:val="24"/>
          <w:szCs w:val="24"/>
        </w:rPr>
        <w:t xml:space="preserve">тором планируется строительство </w:t>
      </w:r>
      <w:r w:rsidR="006F21D6">
        <w:rPr>
          <w:rFonts w:ascii="Times New Roman" w:hAnsi="Times New Roman"/>
          <w:color w:val="000000" w:themeColor="text1"/>
          <w:sz w:val="24"/>
          <w:szCs w:val="24"/>
        </w:rPr>
        <w:t>подключаемого объекта, площадью _________</w:t>
      </w:r>
      <w:r w:rsidRPr="008B1903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8B1903">
        <w:rPr>
          <w:rFonts w:ascii="Times New Roman" w:hAnsi="Times New Roman"/>
          <w:color w:val="000000"/>
          <w:sz w:val="24"/>
          <w:szCs w:val="24"/>
        </w:rPr>
        <w:t>кв. метров, расположенный по</w:t>
      </w:r>
      <w:r w:rsidR="00CE611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="006F21D6">
        <w:rPr>
          <w:rFonts w:ascii="Times New Roman" w:hAnsi="Times New Roman"/>
          <w:color w:val="000000"/>
          <w:sz w:val="24"/>
          <w:szCs w:val="24"/>
        </w:rPr>
        <w:t>адресу:_</w:t>
      </w:r>
      <w:proofErr w:type="gramEnd"/>
      <w:r w:rsidR="006F21D6">
        <w:rPr>
          <w:rFonts w:ascii="Times New Roman" w:hAnsi="Times New Roman"/>
          <w:color w:val="000000"/>
          <w:sz w:val="24"/>
          <w:szCs w:val="24"/>
        </w:rPr>
        <w:t>______________</w:t>
      </w:r>
      <w:r>
        <w:rPr>
          <w:rFonts w:ascii="Times New Roman" w:hAnsi="Times New Roman"/>
          <w:color w:val="000000"/>
          <w:sz w:val="24"/>
          <w:szCs w:val="24"/>
        </w:rPr>
        <w:t>, принадлежащий заявителю</w:t>
      </w:r>
      <w:r w:rsidRPr="008B1903">
        <w:rPr>
          <w:rFonts w:ascii="Times New Roman" w:hAnsi="Times New Roman"/>
          <w:color w:val="000000"/>
          <w:sz w:val="24"/>
          <w:szCs w:val="24"/>
        </w:rPr>
        <w:t xml:space="preserve"> на праве </w:t>
      </w:r>
      <w:r w:rsidR="00FA0BBF">
        <w:rPr>
          <w:rFonts w:ascii="Times New Roman" w:hAnsi="Times New Roman"/>
          <w:b/>
          <w:color w:val="000000"/>
          <w:sz w:val="24"/>
          <w:szCs w:val="24"/>
        </w:rPr>
        <w:t>___________</w:t>
      </w:r>
      <w:r w:rsidR="00FA0BBF">
        <w:rPr>
          <w:rFonts w:ascii="Times New Roman" w:hAnsi="Times New Roman"/>
          <w:color w:val="000000"/>
          <w:sz w:val="24"/>
          <w:szCs w:val="24"/>
        </w:rPr>
        <w:t xml:space="preserve"> на основании _________________</w:t>
      </w:r>
      <w:r w:rsidRPr="008B1903">
        <w:rPr>
          <w:rFonts w:ascii="Times New Roman" w:hAnsi="Times New Roman"/>
          <w:b/>
          <w:sz w:val="24"/>
          <w:szCs w:val="24"/>
        </w:rPr>
        <w:t xml:space="preserve">, </w:t>
      </w:r>
      <w:r w:rsidRPr="008B1903">
        <w:rPr>
          <w:rFonts w:ascii="Times New Roman" w:hAnsi="Times New Roman"/>
          <w:sz w:val="24"/>
          <w:szCs w:val="24"/>
        </w:rPr>
        <w:t xml:space="preserve">кадастровый номер </w:t>
      </w:r>
      <w:r w:rsidR="00FA0BBF">
        <w:rPr>
          <w:rFonts w:ascii="Times New Roman" w:hAnsi="Times New Roman"/>
          <w:b/>
          <w:color w:val="000000" w:themeColor="text1"/>
          <w:sz w:val="24"/>
          <w:szCs w:val="24"/>
        </w:rPr>
        <w:t>_______________</w:t>
      </w:r>
      <w:r w:rsidRPr="00481795">
        <w:rPr>
          <w:rFonts w:ascii="Times New Roman" w:hAnsi="Times New Roman"/>
          <w:color w:val="000000" w:themeColor="text1"/>
          <w:sz w:val="24"/>
          <w:szCs w:val="24"/>
        </w:rPr>
        <w:t xml:space="preserve">, с разрешенным использованием: </w:t>
      </w:r>
      <w:r w:rsidR="003A615B">
        <w:rPr>
          <w:rFonts w:ascii="Times New Roman" w:hAnsi="Times New Roman"/>
          <w:b/>
          <w:color w:val="000000" w:themeColor="text1"/>
          <w:sz w:val="24"/>
          <w:szCs w:val="24"/>
        </w:rPr>
        <w:t>_____________________________</w:t>
      </w:r>
      <w:r w:rsidRPr="00133AC8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:rsidR="00E560E4" w:rsidRPr="00F33023" w:rsidRDefault="00E560E4" w:rsidP="00F33023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>7. Величина подключаемой мощности (нагрузки) объекта, который обязана обеспечить исполнитель в точках подключения (технологического присоединен</w:t>
      </w:r>
      <w:r w:rsidR="00CE6116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ия), </w:t>
      </w:r>
      <w:r w:rsidR="00CE6116">
        <w:rPr>
          <w:rFonts w:ascii="Times New Roman" w:hAnsi="Times New Roman" w:cs="Courier New"/>
          <w:color w:val="000000" w:themeColor="text1"/>
          <w:sz w:val="24"/>
          <w:szCs w:val="24"/>
        </w:rPr>
        <w:lastRenderedPageBreak/>
        <w:t>составляет ______</w:t>
      </w: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 м</w:t>
      </w:r>
      <w:r w:rsidRPr="00CE6116">
        <w:rPr>
          <w:rFonts w:ascii="Times New Roman" w:hAnsi="Times New Roman" w:cs="Courier New"/>
          <w:color w:val="000000" w:themeColor="text1"/>
          <w:sz w:val="24"/>
          <w:szCs w:val="24"/>
          <w:vertAlign w:val="superscript"/>
        </w:rPr>
        <w:t>3</w:t>
      </w: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>/час.</w:t>
      </w:r>
    </w:p>
    <w:p w:rsidR="00E560E4" w:rsidRPr="00F33023" w:rsidRDefault="00E560E4" w:rsidP="00F33023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8. Перечень мероприятий (в том числе технических) по подключению (технологическому присоединению) объекта к централизованной системе холодного водоснабжения (в том числе мероприятия по увеличению пропускной способности (увеличению мощности) централизованной системы холодного водоснабжения и мероприятия по фактическому подключению (технологическому присоединению) к централизованной системе холодного водоснабжения) составляется по форме согласно </w:t>
      </w:r>
      <w:hyperlink w:anchor="P300" w:history="1">
        <w:r w:rsidRPr="00F33023">
          <w:rPr>
            <w:rFonts w:ascii="Times New Roman" w:hAnsi="Times New Roman" w:cs="Courier New"/>
            <w:color w:val="000000" w:themeColor="text1"/>
            <w:sz w:val="24"/>
            <w:szCs w:val="24"/>
          </w:rPr>
          <w:t>приложению N 2</w:t>
        </w:r>
      </w:hyperlink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>.</w:t>
      </w:r>
    </w:p>
    <w:p w:rsidR="00E560E4" w:rsidRPr="00F33023" w:rsidRDefault="00E560E4" w:rsidP="00F33023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>9. Подключение (технологическое присоединение) объекта, в том числе водопроводных сетей холодного водоснабжения заявителя, к централизованным системам холодного водоснабжения исполнителя осуществляется на основании заявления о подключении (технологическом присоединении) заявителя.</w:t>
      </w:r>
    </w:p>
    <w:p w:rsidR="00E560E4" w:rsidRPr="00F33023" w:rsidRDefault="00E560E4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</w:p>
    <w:p w:rsidR="00E560E4" w:rsidRPr="00F33023" w:rsidRDefault="00E560E4" w:rsidP="00F33023">
      <w:pPr>
        <w:pStyle w:val="ConsPlusNormal"/>
        <w:spacing w:before="220"/>
        <w:ind w:firstLine="540"/>
        <w:jc w:val="center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>IV. Права и обязанности сторон</w:t>
      </w:r>
    </w:p>
    <w:p w:rsidR="00E560E4" w:rsidRPr="00F33023" w:rsidRDefault="00E560E4" w:rsidP="00F33023">
      <w:pPr>
        <w:pStyle w:val="ConsPlusNormal"/>
        <w:spacing w:before="220"/>
        <w:ind w:firstLine="540"/>
        <w:jc w:val="center"/>
        <w:rPr>
          <w:rFonts w:ascii="Times New Roman" w:hAnsi="Times New Roman" w:cs="Courier New"/>
          <w:color w:val="000000" w:themeColor="text1"/>
          <w:sz w:val="24"/>
          <w:szCs w:val="24"/>
        </w:rPr>
      </w:pPr>
    </w:p>
    <w:p w:rsidR="00E560E4" w:rsidRPr="00F33023" w:rsidRDefault="00E560E4" w:rsidP="00F33023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>10. Исполнитель обязан:</w:t>
      </w:r>
    </w:p>
    <w:p w:rsidR="00E560E4" w:rsidRPr="00F33023" w:rsidRDefault="00E560E4" w:rsidP="00F33023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а) осуществить мероприятия согласно </w:t>
      </w:r>
      <w:hyperlink w:anchor="P300" w:history="1">
        <w:r w:rsidRPr="00F33023">
          <w:rPr>
            <w:rFonts w:ascii="Times New Roman" w:hAnsi="Times New Roman" w:cs="Courier New"/>
            <w:color w:val="000000" w:themeColor="text1"/>
            <w:sz w:val="24"/>
            <w:szCs w:val="24"/>
          </w:rPr>
          <w:t>приложению N 2</w:t>
        </w:r>
      </w:hyperlink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 к настоящему договору по созданию (реконструкции) объектов централизованной системы холодного водоснабжения до точек подключения, а также по подготовке централизованной системы холодного водоснабжения к подключению (технологическому присоединению) объекта и подаче холодной воды не позднее установленной настоящим договором даты подключения (технологического присоединения);</w:t>
      </w:r>
    </w:p>
    <w:p w:rsidR="00E560E4" w:rsidRPr="00F33023" w:rsidRDefault="00E560E4" w:rsidP="00F33023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б) осуществить на основании полученного от заявителя уведомления о выполнении параметров подключения (технологического присоединения) иные необходимые действия по подключению (технологическому присоединению), не указанные в </w:t>
      </w:r>
      <w:hyperlink w:anchor="P102" w:history="1">
        <w:r w:rsidRPr="00F33023">
          <w:rPr>
            <w:rFonts w:ascii="Times New Roman" w:hAnsi="Times New Roman" w:cs="Courier New"/>
            <w:color w:val="000000" w:themeColor="text1"/>
            <w:sz w:val="24"/>
            <w:szCs w:val="24"/>
          </w:rPr>
          <w:t>пункте 12</w:t>
        </w:r>
      </w:hyperlink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 настоящего договора, не позднее установленного настоящим договором срока подключения (технологического присоединения) объекта, в том числе:</w:t>
      </w:r>
    </w:p>
    <w:p w:rsidR="00E560E4" w:rsidRPr="00F33023" w:rsidRDefault="00E560E4" w:rsidP="00F33023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>проверить выполнение заявителем параметров подключения (технологического присоединения), в том числе установить техническую готовность внутриплощадочных и (или) внутридомовых сетей и оборудования объекта к приему холодной воды;</w:t>
      </w:r>
    </w:p>
    <w:p w:rsidR="00E560E4" w:rsidRPr="00F33023" w:rsidRDefault="00E560E4" w:rsidP="00F33023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>проверить выполнение заявителем работ по промывке и дезинфекции внутриплощадочных и (или) внутридомовых сетей и оборудования объекта;</w:t>
      </w:r>
    </w:p>
    <w:p w:rsidR="00E560E4" w:rsidRPr="00F33023" w:rsidRDefault="00E560E4" w:rsidP="00F33023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осуществить допуск к эксплуатации узла учета в соответствии с </w:t>
      </w:r>
      <w:hyperlink r:id="rId5" w:history="1">
        <w:r w:rsidRPr="00F33023">
          <w:rPr>
            <w:rFonts w:ascii="Times New Roman" w:hAnsi="Times New Roman" w:cs="Courier New"/>
            <w:color w:val="000000" w:themeColor="text1"/>
            <w:sz w:val="24"/>
            <w:szCs w:val="24"/>
          </w:rPr>
          <w:t>Правилами</w:t>
        </w:r>
      </w:hyperlink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 организации коммерческого учета воды, сточных вод, утвержденными постановлением Правительства Российской Федерации от 4 сентября 2013 г. N 776 "Об утверждении Правил организации коммерческого учета воды, сточных вод";</w:t>
      </w:r>
    </w:p>
    <w:p w:rsidR="00E560E4" w:rsidRPr="00F33023" w:rsidRDefault="00E560E4" w:rsidP="00F33023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>установить пломбы на приборах учета (узлах учета) холодной воды, кранах, фланцах, задвижках в закрытом положении на обводных линиях водомерных узлов;</w:t>
      </w:r>
    </w:p>
    <w:p w:rsidR="00E560E4" w:rsidRPr="00F33023" w:rsidRDefault="00E560E4" w:rsidP="00F33023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осуществить действия по подключению (технологическому присоединению) к централизованной системе холодного водоснабжения внутриплощадочных и (или) внутридомовых сетей и оборудования объекта не ранее установления заявителем технической готовности </w:t>
      </w:r>
      <w:r w:rsidRPr="00085AAC">
        <w:rPr>
          <w:rFonts w:ascii="Times New Roman" w:hAnsi="Times New Roman" w:cs="Courier New"/>
          <w:sz w:val="24"/>
          <w:szCs w:val="24"/>
        </w:rPr>
        <w:t xml:space="preserve">внутриплощадочных и (или) внутридомовых сетей </w:t>
      </w: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>и оборудования объекта к приему холодной воды;</w:t>
      </w:r>
    </w:p>
    <w:p w:rsidR="00E560E4" w:rsidRPr="00F33023" w:rsidRDefault="00E560E4" w:rsidP="00F33023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>подписать акт о подключении (технологическом присо</w:t>
      </w:r>
      <w:r w:rsidR="00F33023">
        <w:rPr>
          <w:rFonts w:ascii="Times New Roman" w:hAnsi="Times New Roman" w:cs="Courier New"/>
          <w:color w:val="000000" w:themeColor="text1"/>
          <w:sz w:val="24"/>
          <w:szCs w:val="24"/>
        </w:rPr>
        <w:t>единении) объекта в течение 7</w:t>
      </w: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 рабочих дней со дня получения от заявителя уведомления о выполнении параметров подключения (технологического присоединения) при отсутствии нарушения выданных параметров подключения (технологического присоединения), установлении технической готовности внутриплощадочных и (или) внутридомовых сетей и оборудования объекта к приему холодной воды и проведении промывки и дезинфекции внутриплощадочных и (или) внутридомовых сетей и оборудования объекта. Если в ходе проверки соблюдения параметров подключения (технологического присоединения) будет обнаружено нарушение </w:t>
      </w: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lastRenderedPageBreak/>
        <w:t xml:space="preserve">выданных параметров подключения (технологического присоединения), в том числе отсутствие технической готовности </w:t>
      </w:r>
      <w:r w:rsidRPr="00085AAC">
        <w:rPr>
          <w:rFonts w:ascii="Times New Roman" w:hAnsi="Times New Roman" w:cs="Courier New"/>
          <w:sz w:val="24"/>
          <w:szCs w:val="24"/>
        </w:rPr>
        <w:t>внутриплощадочных и (или) внутридомовых сетей и оборудования объекта</w:t>
      </w: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 к приему холодной воды, несоответствие холодной воды санитарно-гигиеническим требованиям, то исполнитель вправе отказаться от подписания акта о подключении (технологическом присоединении) объекта, направив заявителю мотивированный отказ. Мотивированный отказ и замечания, выявленные в ходе проверки выполнения параметров подключения (технологического присоединения), готовности внутриплощадочных и (или) внутридомовых сетей и оборудования объекта к приему холодной воды, проверки соответствия холодной воды санитарно-гигиеническим требованиям, и срок их устранения указываются в уведомлении о необходимости устранения замечаний, выдаваемом исполн</w:t>
      </w:r>
      <w:r w:rsidR="00DE38FA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ителем заявителю не позднее 10 </w:t>
      </w: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 рабочих дней со дня получения от заявителя уведомления о выполнении параметров подключения (технологического присоединения). В случае согласия с полученным уведомлением о необходимости устранения замечаний заявитель устраняет выявленные нарушения в предусмотренный уведомлением срок и направляет исполнителю уведомление об устранении замечаний, содержащее информацию о принятых мерах по их устранению. После получения указанного уведомления исполнитель повторно осуществляет проверку соблюдения параметров подключения (технологического присоединения), готовности внутриплощадочных и (или) внутридомовых сетей и оборудования объекта к приему холодной воды и в случае отсутствия нарушений подписывает акт о подключении (технологическом присоединении) объекта не позднее 5 рабочих дней, следующих за днем получения от заявителя уведомления об устранении замечаний. В случае несогласия с полученным уведомлением заявитель вправе возвратить исполнителю полученное уведомление о необходимости устранения замечаний с указанием причин возврата и требованием о подписании акта о подключении (технологическом присоединении) объекта.</w:t>
      </w:r>
    </w:p>
    <w:p w:rsidR="00E560E4" w:rsidRPr="00F33023" w:rsidRDefault="00E560E4" w:rsidP="00F33023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>11. Исполнитель имеет право:</w:t>
      </w:r>
    </w:p>
    <w:p w:rsidR="00E560E4" w:rsidRPr="00F33023" w:rsidRDefault="00E560E4" w:rsidP="00F33023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>а) участвовать в приемке работ по строительству, реконструкции и (или) модернизации водопроводных сетей от подключаемого объекта до точки подключения;</w:t>
      </w:r>
    </w:p>
    <w:p w:rsidR="00E560E4" w:rsidRPr="00F33023" w:rsidRDefault="00E560E4" w:rsidP="00F33023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>б) изменить дату подключения объекта к централизованной системе холодного водоснабжения на более позднюю без изменения сроков внесения платы за подключение (технологическое присоединение), если заявитель не предоставил исполнителю в установленные настоящим договором сроки возможность осуществить:</w:t>
      </w:r>
    </w:p>
    <w:p w:rsidR="00E560E4" w:rsidRPr="00F33023" w:rsidRDefault="00E560E4" w:rsidP="00F33023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>проверку готовности внутриплощадочных и внутридомовых сетей и оборудования объекта к подключению (технологическому присоединению) и приему холодной воды;</w:t>
      </w:r>
    </w:p>
    <w:p w:rsidR="00E560E4" w:rsidRPr="00F33023" w:rsidRDefault="00E560E4" w:rsidP="00F33023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>опломбирование установленных приборов учета (узлов учета) холодной воды, а также кранов и задвижек на их обводах;</w:t>
      </w:r>
    </w:p>
    <w:p w:rsidR="00E560E4" w:rsidRPr="00F33023" w:rsidRDefault="00E560E4" w:rsidP="00F33023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в) расторгнуть настоящий договор в одностороннем порядке в случае, предусмотренном </w:t>
      </w:r>
      <w:hyperlink w:anchor="P133" w:history="1">
        <w:r w:rsidRPr="00F33023">
          <w:rPr>
            <w:rFonts w:ascii="Times New Roman" w:hAnsi="Times New Roman" w:cs="Courier New"/>
            <w:color w:val="000000" w:themeColor="text1"/>
            <w:sz w:val="24"/>
            <w:szCs w:val="24"/>
          </w:rPr>
          <w:t>пунктом 18(1)</w:t>
        </w:r>
      </w:hyperlink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 настоящего договора.</w:t>
      </w:r>
    </w:p>
    <w:p w:rsidR="00E560E4" w:rsidRPr="00F33023" w:rsidRDefault="00E560E4" w:rsidP="00F33023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bookmarkStart w:id="0" w:name="P102"/>
      <w:bookmarkEnd w:id="0"/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>12. Заявитель обязан:</w:t>
      </w:r>
    </w:p>
    <w:p w:rsidR="00E560E4" w:rsidRPr="00F33023" w:rsidRDefault="00E560E4" w:rsidP="00F33023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>а) выполнить параметры подключения (технологического присоединения), в том числе представить исполнителю выписку из раздела утвержденной в установленном порядке проектной документации в одном экземпляре, в которой содержатся сведения об инженерном оборудовании, водопроводных сетях, перечень инженерно-технических мероприятий и содержание технологических решений. Указанная документация представляется заявителем при направлении уведомления о выполнении параметров подключения (технологического присоединения);</w:t>
      </w:r>
    </w:p>
    <w:p w:rsidR="00E560E4" w:rsidRPr="00F33023" w:rsidRDefault="00E560E4" w:rsidP="00F33023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>б) осуществить мероприятия по подготовке внутриплощадочных и (или) внутридомовых сетей и оборудования объекта к подключению (технологическому присоединению) к централизованной системе холодного водоснабжения и подаче холодной воды;</w:t>
      </w:r>
    </w:p>
    <w:p w:rsidR="00E560E4" w:rsidRPr="00F33023" w:rsidRDefault="00E560E4" w:rsidP="00F33023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>в) осуществить мероприятия по промывке и дезинфекции внутриплощадочных и (или) внутридомовых сетей и оборудования объекта;</w:t>
      </w:r>
    </w:p>
    <w:p w:rsidR="00E560E4" w:rsidRPr="00F33023" w:rsidRDefault="00E560E4" w:rsidP="00F33023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lastRenderedPageBreak/>
        <w:t xml:space="preserve">г) в случае внесения изменений в проектную документацию на строительство (реконструкцию) объекта капитального строительства, влекущих изменение указанной в настоящем договоре подключаемой мощности (нагрузки), направить исполнителю в течение 5 дней со дня утверждения застройщиком или техническим заявителем таких изменений предложение о внесении соответствующих изменений в настоящий договор. Изменение подключаемой мощности (нагрузки) не может превышать величину максимальной мощности (нагрузки), определенную техническими условиями подключения (технологического присоединения) к централизованной системе холодного водоснабжения, полученными в порядке, предусмотренном </w:t>
      </w:r>
      <w:hyperlink r:id="rId6" w:history="1">
        <w:r w:rsidRPr="00F33023">
          <w:rPr>
            <w:rFonts w:ascii="Times New Roman" w:hAnsi="Times New Roman" w:cs="Courier New"/>
            <w:color w:val="000000" w:themeColor="text1"/>
            <w:sz w:val="24"/>
            <w:szCs w:val="24"/>
          </w:rPr>
          <w:t>Правилами</w:t>
        </w:r>
      </w:hyperlink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 подключения;</w:t>
      </w:r>
    </w:p>
    <w:p w:rsidR="00E560E4" w:rsidRPr="00F33023" w:rsidRDefault="00E560E4" w:rsidP="00F33023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>д) направить в адрес исполнителя уведомление о выполнении параметров подключения (технологического присоединения);</w:t>
      </w:r>
    </w:p>
    <w:p w:rsidR="00E560E4" w:rsidRPr="00F33023" w:rsidRDefault="00E560E4" w:rsidP="00F33023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>е) обеспечить доступ исполнителя для проверки выполнения параметров подключения (технологического присоединения), в том числе готовности внутриплощадочных и (или) внутридомовых сетей и оборудования объекта к приему холодной воды, промывки и дезинфекции внутриплощадочных и (или) внутридомовых сетей и оборудования, а также установления пломб на приборах учета (узлах учета) холодной воды, кранах, фланцах, задвижках в закрытом положении на обводных линиях водомерных узлов;</w:t>
      </w:r>
    </w:p>
    <w:p w:rsidR="00E560E4" w:rsidRPr="00F33023" w:rsidRDefault="00E560E4" w:rsidP="00F33023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>ж) внести плату за подключение (технологическое присоединение) к централизованной системе холодного водоснабжения в размере и сроки, которые предусмотрены настоящим договором;</w:t>
      </w:r>
    </w:p>
    <w:p w:rsidR="00E560E4" w:rsidRPr="00F33023" w:rsidRDefault="00E560E4" w:rsidP="00F33023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з) представить в течение 20 рабочих дней с даты заключения настоящего договора документы, содержащие исходные данные для проектирования, которые указаны в </w:t>
      </w:r>
      <w:hyperlink w:anchor="P133" w:history="1">
        <w:r w:rsidRPr="00F33023">
          <w:rPr>
            <w:rFonts w:ascii="Times New Roman" w:hAnsi="Times New Roman" w:cs="Courier New"/>
            <w:color w:val="000000" w:themeColor="text1"/>
            <w:sz w:val="24"/>
            <w:szCs w:val="24"/>
          </w:rPr>
          <w:t>пункте 18(1)</w:t>
        </w:r>
      </w:hyperlink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 настоящего договора;</w:t>
      </w:r>
    </w:p>
    <w:p w:rsidR="00E560E4" w:rsidRPr="00F33023" w:rsidRDefault="00E560E4" w:rsidP="00F33023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и) возместить исполнителю фактически понесенные затраты при расторжении настоящего договора в случае, предусмотренном </w:t>
      </w:r>
      <w:hyperlink w:anchor="P133" w:history="1">
        <w:r w:rsidRPr="00F33023">
          <w:rPr>
            <w:rFonts w:ascii="Times New Roman" w:hAnsi="Times New Roman" w:cs="Courier New"/>
            <w:color w:val="000000" w:themeColor="text1"/>
            <w:sz w:val="24"/>
            <w:szCs w:val="24"/>
          </w:rPr>
          <w:t>пунктом 18(1)</w:t>
        </w:r>
      </w:hyperlink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 настоящего договора.</w:t>
      </w:r>
    </w:p>
    <w:p w:rsidR="00E560E4" w:rsidRPr="00F33023" w:rsidRDefault="00E560E4" w:rsidP="00F33023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>13. Заявитель имеет право:</w:t>
      </w:r>
    </w:p>
    <w:p w:rsidR="00E560E4" w:rsidRPr="00F33023" w:rsidRDefault="00E560E4" w:rsidP="00F33023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>а) получить информацию о ходе выполнения предусмотренных настоящим договором мероприятий по подготовке централизованной системы холодного водоснабжения к подключению (технологическому присоединению) объекта;</w:t>
      </w:r>
    </w:p>
    <w:p w:rsidR="00E560E4" w:rsidRPr="00F33023" w:rsidRDefault="00E560E4" w:rsidP="00F33023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F33023">
        <w:rPr>
          <w:rFonts w:ascii="Times New Roman" w:hAnsi="Times New Roman" w:cs="Courier New"/>
          <w:color w:val="000000" w:themeColor="text1"/>
          <w:sz w:val="24"/>
          <w:szCs w:val="24"/>
        </w:rPr>
        <w:t>б) в одностороннем порядке расторгнуть договор о подключении (технологическом присоединении) при нарушении исполнителем сроков исполнения обязательств, указанных в настоящем договоре.</w:t>
      </w:r>
    </w:p>
    <w:p w:rsidR="00E560E4" w:rsidRDefault="00E560E4" w:rsidP="00F33023">
      <w:pPr>
        <w:pStyle w:val="ConsPlusNormal"/>
        <w:jc w:val="center"/>
      </w:pPr>
    </w:p>
    <w:p w:rsidR="00E560E4" w:rsidRPr="00790878" w:rsidRDefault="00E560E4">
      <w:pPr>
        <w:pStyle w:val="ConsPlusNormal"/>
        <w:jc w:val="center"/>
        <w:outlineLvl w:val="1"/>
        <w:rPr>
          <w:rFonts w:ascii="Times New Roman" w:hAnsi="Times New Roman" w:cs="Courier New"/>
          <w:color w:val="000000" w:themeColor="text1"/>
          <w:sz w:val="24"/>
          <w:szCs w:val="24"/>
        </w:rPr>
      </w:pPr>
      <w:bookmarkStart w:id="1" w:name="P116"/>
      <w:bookmarkEnd w:id="1"/>
      <w:r w:rsidRPr="00790878">
        <w:rPr>
          <w:rFonts w:ascii="Times New Roman" w:hAnsi="Times New Roman" w:cs="Courier New"/>
          <w:color w:val="000000" w:themeColor="text1"/>
          <w:sz w:val="24"/>
          <w:szCs w:val="24"/>
        </w:rPr>
        <w:t>V. Размер платы за подключение (технологическое</w:t>
      </w:r>
    </w:p>
    <w:p w:rsidR="00E560E4" w:rsidRPr="00790878" w:rsidRDefault="00E560E4">
      <w:pPr>
        <w:pStyle w:val="ConsPlusNormal"/>
        <w:jc w:val="center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790878">
        <w:rPr>
          <w:rFonts w:ascii="Times New Roman" w:hAnsi="Times New Roman" w:cs="Courier New"/>
          <w:color w:val="000000" w:themeColor="text1"/>
          <w:sz w:val="24"/>
          <w:szCs w:val="24"/>
        </w:rPr>
        <w:t>присоединение) и порядок расчетов</w:t>
      </w:r>
    </w:p>
    <w:p w:rsidR="00E560E4" w:rsidRPr="00790878" w:rsidRDefault="00E560E4">
      <w:pPr>
        <w:pStyle w:val="ConsPlusNormal"/>
        <w:jc w:val="center"/>
        <w:rPr>
          <w:rFonts w:ascii="Times New Roman" w:hAnsi="Times New Roman" w:cs="Courier New"/>
          <w:color w:val="000000" w:themeColor="text1"/>
          <w:sz w:val="24"/>
          <w:szCs w:val="24"/>
        </w:rPr>
      </w:pPr>
    </w:p>
    <w:p w:rsidR="00E560E4" w:rsidRPr="00790878" w:rsidRDefault="00E560E4" w:rsidP="00790878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bookmarkStart w:id="2" w:name="P119"/>
      <w:bookmarkEnd w:id="2"/>
      <w:r w:rsidRPr="00790878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14. Плата за подключение (технологическое присоединение) определяется по форме согласно </w:t>
      </w:r>
      <w:hyperlink w:anchor="P356" w:history="1">
        <w:r w:rsidRPr="00790878">
          <w:rPr>
            <w:rFonts w:ascii="Times New Roman" w:hAnsi="Times New Roman" w:cs="Courier New"/>
            <w:color w:val="000000" w:themeColor="text1"/>
            <w:sz w:val="24"/>
            <w:szCs w:val="24"/>
          </w:rPr>
          <w:t>приложению N 4</w:t>
        </w:r>
      </w:hyperlink>
      <w:r w:rsidRPr="00790878">
        <w:rPr>
          <w:rFonts w:ascii="Times New Roman" w:hAnsi="Times New Roman" w:cs="Courier New"/>
          <w:color w:val="000000" w:themeColor="text1"/>
          <w:sz w:val="24"/>
          <w:szCs w:val="24"/>
        </w:rPr>
        <w:t>.</w:t>
      </w:r>
    </w:p>
    <w:p w:rsidR="00E560E4" w:rsidRPr="00790878" w:rsidRDefault="00E560E4" w:rsidP="00790878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bookmarkStart w:id="3" w:name="P120"/>
      <w:bookmarkEnd w:id="3"/>
      <w:r w:rsidRPr="00790878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15. Заявитель обязан внести плату в размере, определенном по форме согласно </w:t>
      </w:r>
      <w:hyperlink w:anchor="P356" w:history="1">
        <w:r w:rsidRPr="00790878">
          <w:rPr>
            <w:rFonts w:ascii="Times New Roman" w:hAnsi="Times New Roman" w:cs="Courier New"/>
            <w:color w:val="000000" w:themeColor="text1"/>
            <w:sz w:val="24"/>
            <w:szCs w:val="24"/>
          </w:rPr>
          <w:t>приложению N 4</w:t>
        </w:r>
      </w:hyperlink>
      <w:r w:rsidRPr="00790878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 к настоящему договору, на расчетный счет исполнителя в следующем порядке:</w:t>
      </w:r>
    </w:p>
    <w:p w:rsidR="00E560E4" w:rsidRPr="00790878" w:rsidRDefault="00D86AA9" w:rsidP="00790878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>
        <w:rPr>
          <w:rFonts w:ascii="Times New Roman" w:hAnsi="Times New Roman" w:cs="Courier New"/>
          <w:color w:val="000000" w:themeColor="text1"/>
          <w:sz w:val="24"/>
          <w:szCs w:val="24"/>
        </w:rPr>
        <w:t>______________</w:t>
      </w:r>
      <w:r w:rsidR="00E560E4" w:rsidRPr="00790878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 рублей (35 процентов полной платы за подключение (технологическое присоединение) вносится в течение 15 дней с даты заключения настоящего договора);</w:t>
      </w:r>
    </w:p>
    <w:p w:rsidR="00E560E4" w:rsidRPr="00790878" w:rsidRDefault="00D86AA9" w:rsidP="00790878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>
        <w:rPr>
          <w:rFonts w:ascii="Times New Roman" w:hAnsi="Times New Roman" w:cs="Courier New"/>
          <w:color w:val="000000" w:themeColor="text1"/>
          <w:sz w:val="24"/>
          <w:szCs w:val="24"/>
        </w:rPr>
        <w:t>_____________</w:t>
      </w:r>
      <w:r w:rsidR="00E560E4" w:rsidRPr="00790878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 рублей (50 процентов полной платы за подключение (технологическое присоединение) вносится в течение 90 дней с даты заключения настоящего договора, но не позднее даты фактического подключения);</w:t>
      </w:r>
    </w:p>
    <w:p w:rsidR="00E560E4" w:rsidRPr="00790878" w:rsidRDefault="00D86AA9" w:rsidP="00790878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>
        <w:rPr>
          <w:rFonts w:ascii="Times New Roman" w:hAnsi="Times New Roman" w:cs="Courier New"/>
          <w:color w:val="000000" w:themeColor="text1"/>
          <w:sz w:val="24"/>
          <w:szCs w:val="24"/>
        </w:rPr>
        <w:t>_____________</w:t>
      </w:r>
      <w:r w:rsidR="00E560E4" w:rsidRPr="00790878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 рублей (15 процентов полной платы за подключение (технологическое присоединение) вносится в течение 15 дней с даты подписания сторонами акта о подключении (технологическом присоединении) по форме согласно </w:t>
      </w:r>
      <w:hyperlink w:anchor="P465" w:history="1">
        <w:r w:rsidR="00E560E4" w:rsidRPr="00790878">
          <w:rPr>
            <w:rFonts w:ascii="Times New Roman" w:hAnsi="Times New Roman" w:cs="Courier New"/>
            <w:color w:val="000000" w:themeColor="text1"/>
            <w:sz w:val="24"/>
            <w:szCs w:val="24"/>
          </w:rPr>
          <w:t>приложению N 5</w:t>
        </w:r>
      </w:hyperlink>
      <w:r w:rsidR="00E560E4" w:rsidRPr="00790878">
        <w:rPr>
          <w:rFonts w:ascii="Times New Roman" w:hAnsi="Times New Roman" w:cs="Courier New"/>
          <w:color w:val="000000" w:themeColor="text1"/>
          <w:sz w:val="24"/>
          <w:szCs w:val="24"/>
        </w:rPr>
        <w:t>.</w:t>
      </w:r>
    </w:p>
    <w:p w:rsidR="00E560E4" w:rsidRPr="00790878" w:rsidRDefault="00E560E4" w:rsidP="00790878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790878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В случае если сроки фактического присоединения объекта заявителя не соблюдаются в связи с действиями (бездействием) заявителя, а исполнителем выполнены все </w:t>
      </w:r>
      <w:r w:rsidRPr="00790878">
        <w:rPr>
          <w:rFonts w:ascii="Times New Roman" w:hAnsi="Times New Roman" w:cs="Courier New"/>
          <w:color w:val="000000" w:themeColor="text1"/>
          <w:sz w:val="24"/>
          <w:szCs w:val="24"/>
        </w:rPr>
        <w:lastRenderedPageBreak/>
        <w:t xml:space="preserve">необходимые мероприятия для создания технической возможности подключения (технологического присоединения) и выполнения работ по подключению (технологическому присоединению), оставшаяся доля платы за подключение (технологическое присоединение) вносится в течение 15 дней со дня подписания акта о выполнении мероприятий по обеспечению технической возможности подключения (технологического присоединения) по форме согласно </w:t>
      </w:r>
      <w:hyperlink w:anchor="P592" w:history="1">
        <w:r w:rsidRPr="00790878">
          <w:rPr>
            <w:rFonts w:ascii="Times New Roman" w:hAnsi="Times New Roman" w:cs="Courier New"/>
            <w:color w:val="000000" w:themeColor="text1"/>
            <w:sz w:val="24"/>
            <w:szCs w:val="24"/>
          </w:rPr>
          <w:t>приложению N 5(1)</w:t>
        </w:r>
      </w:hyperlink>
      <w:r w:rsidRPr="00790878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 либо в течение 10 календарных дней с даты получения заявителем уведомления исполнителя о расторжении настоящего договора в одностороннем порядке, но не позднее срока подключения (технологического присоединения), указанного в настоящем договоре.</w:t>
      </w:r>
    </w:p>
    <w:p w:rsidR="00E560E4" w:rsidRPr="00790878" w:rsidRDefault="00E560E4" w:rsidP="00790878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790878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16. Обязательство заявителя по оплате подключения (технологического присоединения) считается исполненным с даты зачисления денежных средств в соответствии с </w:t>
      </w:r>
      <w:hyperlink w:anchor="P119" w:history="1">
        <w:r w:rsidRPr="00790878">
          <w:rPr>
            <w:rFonts w:ascii="Times New Roman" w:hAnsi="Times New Roman" w:cs="Courier New"/>
            <w:color w:val="000000" w:themeColor="text1"/>
            <w:sz w:val="24"/>
            <w:szCs w:val="24"/>
          </w:rPr>
          <w:t>пунктами 14</w:t>
        </w:r>
      </w:hyperlink>
      <w:r w:rsidRPr="00790878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 и </w:t>
      </w:r>
      <w:hyperlink w:anchor="P120" w:history="1">
        <w:r w:rsidRPr="00790878">
          <w:rPr>
            <w:rFonts w:ascii="Times New Roman" w:hAnsi="Times New Roman" w:cs="Courier New"/>
            <w:color w:val="000000" w:themeColor="text1"/>
            <w:sz w:val="24"/>
            <w:szCs w:val="24"/>
          </w:rPr>
          <w:t>15</w:t>
        </w:r>
      </w:hyperlink>
      <w:r w:rsidRPr="00790878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 настоящего договора на расчетный счет исполнителя.</w:t>
      </w:r>
    </w:p>
    <w:p w:rsidR="00E560E4" w:rsidRPr="00790878" w:rsidRDefault="00E560E4" w:rsidP="00790878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790878">
        <w:rPr>
          <w:rFonts w:ascii="Times New Roman" w:hAnsi="Times New Roman" w:cs="Courier New"/>
          <w:color w:val="000000" w:themeColor="text1"/>
          <w:sz w:val="24"/>
          <w:szCs w:val="24"/>
        </w:rPr>
        <w:t>17. Плата за работы по присоединению внутриплощадочных или внутридомовых сетей объекта в точке подключения к централизованной системе холодного водоснабжения исполнителя в состав платы за подключение (технологическое присоединение):</w:t>
      </w:r>
    </w:p>
    <w:p w:rsidR="00790878" w:rsidRPr="002455BA" w:rsidRDefault="00790878" w:rsidP="00790878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455BA">
        <w:rPr>
          <w:rFonts w:ascii="Times New Roman" w:hAnsi="Times New Roman" w:cs="Times New Roman"/>
          <w:sz w:val="24"/>
          <w:szCs w:val="24"/>
        </w:rPr>
        <w:t xml:space="preserve">включена </w:t>
      </w:r>
      <w:r w:rsidRPr="002455BA">
        <w:rPr>
          <w:rFonts w:ascii="Times New Roman" w:hAnsi="Times New Roman" w:cs="Times New Roman"/>
          <w:b/>
          <w:sz w:val="24"/>
          <w:szCs w:val="24"/>
          <w:u w:val="single"/>
        </w:rPr>
        <w:t>___да___</w:t>
      </w:r>
      <w:r w:rsidRPr="002455BA">
        <w:rPr>
          <w:rFonts w:ascii="Times New Roman" w:hAnsi="Times New Roman" w:cs="Times New Roman"/>
          <w:sz w:val="24"/>
          <w:szCs w:val="24"/>
        </w:rPr>
        <w:t xml:space="preserve"> (да, нет - указать нужное).</w:t>
      </w:r>
    </w:p>
    <w:p w:rsidR="00E560E4" w:rsidRDefault="00E560E4" w:rsidP="00790878">
      <w:pPr>
        <w:pStyle w:val="ConsPlusNormal"/>
        <w:ind w:firstLine="539"/>
        <w:jc w:val="both"/>
      </w:pPr>
      <w:r w:rsidRPr="00790878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18. Изменение размера платы за подключение (технологическое присоединение) возможно по соглашению сторон в случае изменения технических условий, а также параметров подключения (технологического присоединения) в части изменения величины подключаемой мощности (нагрузки), местоположения точки (точек) присоединения и (или) подключения и требований к строительству (реконструкции) водопроводных сетей. При этом порядок оплаты устанавливается соглашением сторон в соответствии с требованиями, установленными </w:t>
      </w:r>
      <w:hyperlink r:id="rId7" w:history="1">
        <w:r w:rsidRPr="00790878">
          <w:rPr>
            <w:rFonts w:ascii="Times New Roman" w:hAnsi="Times New Roman" w:cs="Courier New"/>
            <w:color w:val="000000" w:themeColor="text1"/>
            <w:sz w:val="24"/>
            <w:szCs w:val="24"/>
          </w:rPr>
          <w:t>Правилами</w:t>
        </w:r>
      </w:hyperlink>
      <w:r w:rsidRPr="00790878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 холодного водоснабжения и водоотведения, утвержденными постановлением Правительства Российской Федерации от 29 июля 2013 г. N 644 "Об утверждении Правил холодного водоснабжения и водоотведения и о внесении изменений в некоторые</w:t>
      </w:r>
      <w:r>
        <w:t xml:space="preserve"> акты Правительства Российской Федерации".</w:t>
      </w:r>
    </w:p>
    <w:p w:rsidR="00E560E4" w:rsidRDefault="00E560E4">
      <w:pPr>
        <w:pStyle w:val="ConsPlusNormal"/>
        <w:ind w:firstLine="540"/>
        <w:jc w:val="both"/>
      </w:pPr>
    </w:p>
    <w:p w:rsidR="00E560E4" w:rsidRPr="009D0ACB" w:rsidRDefault="00E560E4">
      <w:pPr>
        <w:pStyle w:val="ConsPlusNormal"/>
        <w:jc w:val="center"/>
        <w:outlineLvl w:val="1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9D0ACB">
        <w:rPr>
          <w:rFonts w:ascii="Times New Roman" w:hAnsi="Times New Roman" w:cs="Courier New"/>
          <w:color w:val="000000" w:themeColor="text1"/>
          <w:sz w:val="24"/>
          <w:szCs w:val="24"/>
        </w:rPr>
        <w:t>VI. Порядок исполнения договора</w:t>
      </w:r>
    </w:p>
    <w:p w:rsidR="00E560E4" w:rsidRPr="009D0ACB" w:rsidRDefault="00E560E4">
      <w:pPr>
        <w:pStyle w:val="ConsPlusNormal"/>
        <w:jc w:val="center"/>
        <w:rPr>
          <w:rFonts w:ascii="Times New Roman" w:hAnsi="Times New Roman" w:cs="Courier New"/>
          <w:color w:val="000000" w:themeColor="text1"/>
          <w:sz w:val="24"/>
          <w:szCs w:val="24"/>
        </w:rPr>
      </w:pPr>
    </w:p>
    <w:p w:rsidR="00E560E4" w:rsidRPr="00790878" w:rsidRDefault="00E560E4" w:rsidP="00790878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bookmarkStart w:id="4" w:name="P133"/>
      <w:bookmarkEnd w:id="4"/>
      <w:r w:rsidRPr="00790878">
        <w:rPr>
          <w:rFonts w:ascii="Times New Roman" w:hAnsi="Times New Roman" w:cs="Courier New"/>
          <w:color w:val="000000" w:themeColor="text1"/>
          <w:sz w:val="24"/>
          <w:szCs w:val="24"/>
        </w:rPr>
        <w:t>18(1). В течение 20 рабочих дней с даты заключения настоящего договора заявитель представляет исполнителю следующие документы, содержащие исходные данные для проектирования подключения:</w:t>
      </w:r>
    </w:p>
    <w:p w:rsidR="00E560E4" w:rsidRPr="00790878" w:rsidRDefault="00E560E4" w:rsidP="00790878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790878">
        <w:rPr>
          <w:rFonts w:ascii="Times New Roman" w:hAnsi="Times New Roman" w:cs="Courier New"/>
          <w:color w:val="000000" w:themeColor="text1"/>
          <w:sz w:val="24"/>
          <w:szCs w:val="24"/>
        </w:rPr>
        <w:t>план колодца, подвального помещения (техподполья) или иного помещения (иных помещений) проектируемого (существующего) объекта капитального строительства с указанием места водопроводного ввода и узла учета холодной воды;</w:t>
      </w:r>
    </w:p>
    <w:p w:rsidR="00E560E4" w:rsidRPr="00790878" w:rsidRDefault="00E560E4" w:rsidP="00790878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790878">
        <w:rPr>
          <w:rFonts w:ascii="Times New Roman" w:hAnsi="Times New Roman" w:cs="Courier New"/>
          <w:color w:val="000000" w:themeColor="text1"/>
          <w:sz w:val="24"/>
          <w:szCs w:val="24"/>
        </w:rPr>
        <w:t>план организации рельефа (вертикальная планировка) земельного участка, на котором осуществляется застройка.</w:t>
      </w:r>
    </w:p>
    <w:p w:rsidR="00E560E4" w:rsidRPr="00790878" w:rsidRDefault="00E560E4" w:rsidP="00790878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790878">
        <w:rPr>
          <w:rFonts w:ascii="Times New Roman" w:hAnsi="Times New Roman" w:cs="Courier New"/>
          <w:color w:val="000000" w:themeColor="text1"/>
          <w:sz w:val="24"/>
          <w:szCs w:val="24"/>
        </w:rPr>
        <w:t>Срок представления заявителем документов, содержащих исходные данные для проектирования подключения, может быть продлен по решению исполнителя (в случае письменного обращения заявителя), но не более чем на 20 рабочих дней.</w:t>
      </w:r>
    </w:p>
    <w:p w:rsidR="00E560E4" w:rsidRPr="00790878" w:rsidRDefault="00E560E4" w:rsidP="00790878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790878">
        <w:rPr>
          <w:rFonts w:ascii="Times New Roman" w:hAnsi="Times New Roman" w:cs="Courier New"/>
          <w:color w:val="000000" w:themeColor="text1"/>
          <w:sz w:val="24"/>
          <w:szCs w:val="24"/>
        </w:rPr>
        <w:t>В случае непредставления заявителем в указанные сроки документов, содержащих исходные данные для проектирования подключения, исполнитель вправе расторгнуть настоящий договор в одностороннем порядке. При этом заявитель обязан возместить исполнителю фактически понесенные затраты, связанные с исполнением ею настоящего договора.</w:t>
      </w:r>
    </w:p>
    <w:p w:rsidR="00E560E4" w:rsidRPr="00790878" w:rsidRDefault="00E560E4" w:rsidP="00790878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790878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19. Исполнитель осуществляет фактическое подключение объекта к централизованной системе холодного водоснабжения при условии выполнения заявителем параметров подключения (технологического присоединения) и внесения платы за подключение (технологическое присоединение) в размерах и сроки, установленные </w:t>
      </w:r>
      <w:hyperlink w:anchor="P116" w:history="1">
        <w:r w:rsidRPr="00790878">
          <w:rPr>
            <w:rFonts w:ascii="Times New Roman" w:hAnsi="Times New Roman" w:cs="Courier New"/>
            <w:color w:val="000000" w:themeColor="text1"/>
            <w:sz w:val="24"/>
            <w:szCs w:val="24"/>
          </w:rPr>
          <w:t>разделом V</w:t>
        </w:r>
      </w:hyperlink>
      <w:r w:rsidRPr="00790878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 настоящего договора.</w:t>
      </w:r>
    </w:p>
    <w:p w:rsidR="00E560E4" w:rsidRPr="00790878" w:rsidRDefault="00E560E4" w:rsidP="00790878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790878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20. Объект считается подключенным к централизованной системе холодного водоснабжения с даты подписания сторонами акта о подключении (технологическом </w:t>
      </w:r>
      <w:r w:rsidRPr="00790878">
        <w:rPr>
          <w:rFonts w:ascii="Times New Roman" w:hAnsi="Times New Roman" w:cs="Courier New"/>
          <w:color w:val="000000" w:themeColor="text1"/>
          <w:sz w:val="24"/>
          <w:szCs w:val="24"/>
        </w:rPr>
        <w:lastRenderedPageBreak/>
        <w:t xml:space="preserve">присоединении) объекта по форме согласно </w:t>
      </w:r>
      <w:hyperlink w:anchor="P465" w:history="1">
        <w:r w:rsidRPr="00790878">
          <w:rPr>
            <w:rFonts w:ascii="Times New Roman" w:hAnsi="Times New Roman" w:cs="Courier New"/>
            <w:color w:val="000000" w:themeColor="text1"/>
            <w:sz w:val="24"/>
            <w:szCs w:val="24"/>
          </w:rPr>
          <w:t>приложению N 5</w:t>
        </w:r>
      </w:hyperlink>
      <w:r w:rsidRPr="00790878">
        <w:rPr>
          <w:rFonts w:ascii="Times New Roman" w:hAnsi="Times New Roman" w:cs="Courier New"/>
          <w:color w:val="000000" w:themeColor="text1"/>
          <w:sz w:val="24"/>
          <w:szCs w:val="24"/>
        </w:rPr>
        <w:t>.</w:t>
      </w:r>
    </w:p>
    <w:p w:rsidR="00E560E4" w:rsidRPr="00790878" w:rsidRDefault="00E560E4" w:rsidP="00790878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790878">
        <w:rPr>
          <w:rFonts w:ascii="Times New Roman" w:hAnsi="Times New Roman" w:cs="Courier New"/>
          <w:color w:val="000000" w:themeColor="text1"/>
          <w:sz w:val="24"/>
          <w:szCs w:val="24"/>
        </w:rPr>
        <w:t>21. Акт о подключении (технологическом присоединении) объекта подпи</w:t>
      </w:r>
      <w:r w:rsidR="00927E02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сывается сторонами в течение 7 </w:t>
      </w:r>
      <w:r w:rsidRPr="00790878">
        <w:rPr>
          <w:rFonts w:ascii="Times New Roman" w:hAnsi="Times New Roman" w:cs="Courier New"/>
          <w:color w:val="000000" w:themeColor="text1"/>
          <w:sz w:val="24"/>
          <w:szCs w:val="24"/>
        </w:rPr>
        <w:t>рабочих дней с даты фактического подключения (технологического присоединения) объекта к централизованной системе холодного водоснабжения и проведения работ по промывке и дезинфекции внутриплощадочных и (или) внутридомовых сетей и оборудования объекта.</w:t>
      </w:r>
    </w:p>
    <w:p w:rsidR="00E560E4" w:rsidRPr="003A615B" w:rsidRDefault="00E560E4" w:rsidP="00790878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3A615B">
        <w:rPr>
          <w:rFonts w:ascii="Times New Roman" w:hAnsi="Times New Roman" w:cs="Courier New"/>
          <w:color w:val="000000" w:themeColor="text1"/>
          <w:sz w:val="24"/>
          <w:szCs w:val="24"/>
        </w:rPr>
        <w:t>Акт о выполнении мероприятий по обеспечению технической возможности подключения (технологического присоединения) подп</w:t>
      </w:r>
      <w:r w:rsidR="000F5659" w:rsidRPr="003A615B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исывается сторонами в течение 7 </w:t>
      </w:r>
      <w:r w:rsidRPr="003A615B">
        <w:rPr>
          <w:rFonts w:ascii="Times New Roman" w:hAnsi="Times New Roman" w:cs="Courier New"/>
          <w:color w:val="000000" w:themeColor="text1"/>
          <w:sz w:val="24"/>
          <w:szCs w:val="24"/>
        </w:rPr>
        <w:t>рабочих дней с даты истечения предусмотренного настоящим договором срока подключения (технологического присоединения) в случае невыполнения заявителем в установленный настоящим договором срок мероприятий по подготовке внутриплощадочных и (или) внутридомовых сетей и оборудования объекта к подключению (технологическому присоединению) к централизованной системе холодного водоснабжения и подаче холодной воды.</w:t>
      </w:r>
    </w:p>
    <w:p w:rsidR="00E560E4" w:rsidRPr="00790878" w:rsidRDefault="00E560E4" w:rsidP="00790878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3A615B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22. Работы по промывке и дезинфекции внутриплощадочных </w:t>
      </w:r>
      <w:r w:rsidRPr="00790878">
        <w:rPr>
          <w:rFonts w:ascii="Times New Roman" w:hAnsi="Times New Roman" w:cs="Courier New"/>
          <w:color w:val="000000" w:themeColor="text1"/>
          <w:sz w:val="24"/>
          <w:szCs w:val="24"/>
        </w:rPr>
        <w:t>и внутридомовых сетей и оборудования могут выполняться исполнителем по отдельному возмездному договору. При этом стоимость указанных работ не включается в состав расходов, учитываемых при установлении платы за подключение (технологическое присоединение).</w:t>
      </w:r>
    </w:p>
    <w:p w:rsidR="00E560E4" w:rsidRPr="00790878" w:rsidRDefault="00E560E4" w:rsidP="00790878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790878">
        <w:rPr>
          <w:rFonts w:ascii="Times New Roman" w:hAnsi="Times New Roman" w:cs="Courier New"/>
          <w:color w:val="000000" w:themeColor="text1"/>
          <w:sz w:val="24"/>
          <w:szCs w:val="24"/>
        </w:rPr>
        <w:t>В случае выполнения работ по промывке и дезинфекции внутриплощадочных и внутридомовых сетей и оборудования заявителем собственными силами либо с привлечением третьего лица на основании отдельного договора исполнитель осуществляет контроль за выполнением указанных работ.</w:t>
      </w:r>
    </w:p>
    <w:p w:rsidR="00E560E4" w:rsidRPr="00790878" w:rsidRDefault="00E560E4" w:rsidP="00790878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790878">
        <w:rPr>
          <w:rFonts w:ascii="Times New Roman" w:hAnsi="Times New Roman" w:cs="Courier New"/>
          <w:color w:val="000000" w:themeColor="text1"/>
          <w:sz w:val="24"/>
          <w:szCs w:val="24"/>
        </w:rPr>
        <w:t>Результаты анализов качества холодной воды, отвечающие санитарно-гигиеническим требованиям, а также сведения об определенном на основании показаний средств измерений (приборов учета) количестве холодной воды, израсходованной на промывку, отражаются в акте о подключении (технологическом присоединении) объекта.</w:t>
      </w:r>
    </w:p>
    <w:p w:rsidR="00E560E4" w:rsidRPr="00790878" w:rsidRDefault="00E560E4" w:rsidP="00790878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790878">
        <w:rPr>
          <w:rFonts w:ascii="Times New Roman" w:hAnsi="Times New Roman" w:cs="Courier New"/>
          <w:color w:val="000000" w:themeColor="text1"/>
          <w:sz w:val="24"/>
          <w:szCs w:val="24"/>
        </w:rPr>
        <w:t>В случае если плата за работы по присоединению внутриплощадочных или внутридомовых сетей объекта в точке подключения к централизованной системе холодного водоснабжения исполнителя не включена в состав платы за подключение (технологическое присоединение), такие работы могут выполняться исполнителем по отдельному возмездному договору.</w:t>
      </w:r>
    </w:p>
    <w:p w:rsidR="00CE6116" w:rsidRPr="00790878" w:rsidRDefault="00E560E4" w:rsidP="00790878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790878">
        <w:rPr>
          <w:rFonts w:ascii="Times New Roman" w:hAnsi="Times New Roman" w:cs="Courier New"/>
          <w:color w:val="000000" w:themeColor="text1"/>
          <w:sz w:val="24"/>
          <w:szCs w:val="24"/>
        </w:rPr>
        <w:t>23. Водоснабжение в соответствии с параметрами подключения (технологического присоединения) осуществляется исполнителем при условии получения заявителем разрешения на ввод объекта в эксплуатацию после подписания сторонами акта о подключении объекта и заключения договора холодного водоснабжения или единого договора холодного водоснабжения и водоотведения с даты, определенной таким договором.</w:t>
      </w:r>
    </w:p>
    <w:p w:rsidR="00E560E4" w:rsidRDefault="00E560E4">
      <w:pPr>
        <w:pStyle w:val="ConsPlusNormal"/>
        <w:ind w:firstLine="540"/>
        <w:jc w:val="both"/>
      </w:pPr>
    </w:p>
    <w:p w:rsidR="00E560E4" w:rsidRPr="00D86AA9" w:rsidRDefault="00E560E4" w:rsidP="00D86AA9">
      <w:pPr>
        <w:pStyle w:val="ConsPlusNormal"/>
        <w:jc w:val="center"/>
        <w:outlineLvl w:val="1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>VII. Ответственность сторон</w:t>
      </w:r>
    </w:p>
    <w:p w:rsidR="00E560E4" w:rsidRPr="00D86AA9" w:rsidRDefault="00E560E4" w:rsidP="00D86AA9">
      <w:pPr>
        <w:pStyle w:val="ConsPlusNormal"/>
        <w:jc w:val="center"/>
        <w:rPr>
          <w:rFonts w:ascii="Times New Roman" w:hAnsi="Times New Roman" w:cs="Courier New"/>
          <w:color w:val="000000" w:themeColor="text1"/>
          <w:sz w:val="24"/>
          <w:szCs w:val="24"/>
        </w:rPr>
      </w:pPr>
    </w:p>
    <w:p w:rsidR="00E560E4" w:rsidRPr="00D86AA9" w:rsidRDefault="00E560E4" w:rsidP="00D86AA9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>24.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Федерации.</w:t>
      </w:r>
    </w:p>
    <w:p w:rsidR="00E560E4" w:rsidRDefault="00E560E4" w:rsidP="00D86AA9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25. В случае неисполнения либо ненадлежащего исполнения заявителем обязательств по оплате настоящего договора </w:t>
      </w:r>
      <w:r w:rsidR="00D86AA9">
        <w:rPr>
          <w:rFonts w:ascii="Times New Roman" w:hAnsi="Times New Roman"/>
          <w:sz w:val="24"/>
          <w:szCs w:val="24"/>
        </w:rPr>
        <w:t>в том числе авансовых (промежуточных) платежей, указанных в п. 15</w:t>
      </w:r>
      <w:r w:rsidR="00D86AA9" w:rsidRPr="002455BA">
        <w:rPr>
          <w:rFonts w:ascii="Times New Roman" w:hAnsi="Times New Roman"/>
          <w:sz w:val="24"/>
          <w:szCs w:val="24"/>
        </w:rPr>
        <w:t xml:space="preserve"> настоящего договора</w:t>
      </w:r>
      <w:r w:rsidR="00D86AA9">
        <w:rPr>
          <w:rFonts w:ascii="Times New Roman" w:hAnsi="Times New Roman"/>
          <w:sz w:val="24"/>
          <w:szCs w:val="24"/>
        </w:rPr>
        <w:t xml:space="preserve">, </w:t>
      </w: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>исполнитель вправе потребовать от заявителя уплаты пени в размере одной стотридцатой ставки рефинансирования Центрального банка Российской Федерации, действующей на день фактической оплаты, от не выплаченной в срок суммы за каждый день просрочки, начиная со следующего дня после дня наступления установленного срока оплаты по день фактической оплаты.</w:t>
      </w:r>
    </w:p>
    <w:p w:rsidR="00E560E4" w:rsidRPr="00D86AA9" w:rsidRDefault="00E560E4" w:rsidP="00D86AA9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</w:p>
    <w:p w:rsidR="00E560E4" w:rsidRPr="00D86AA9" w:rsidRDefault="00E560E4" w:rsidP="00D86AA9">
      <w:pPr>
        <w:pStyle w:val="ConsPlusNormal"/>
        <w:jc w:val="center"/>
        <w:outlineLvl w:val="1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>VIII. Обстоятельства непреодолимой силы</w:t>
      </w:r>
    </w:p>
    <w:p w:rsidR="00E560E4" w:rsidRPr="00D86AA9" w:rsidRDefault="00E560E4" w:rsidP="00D86AA9">
      <w:pPr>
        <w:pStyle w:val="ConsPlusNormal"/>
        <w:jc w:val="center"/>
        <w:rPr>
          <w:rFonts w:ascii="Times New Roman" w:hAnsi="Times New Roman" w:cs="Courier New"/>
          <w:color w:val="000000" w:themeColor="text1"/>
          <w:sz w:val="24"/>
          <w:szCs w:val="24"/>
        </w:rPr>
      </w:pPr>
    </w:p>
    <w:p w:rsidR="00E560E4" w:rsidRPr="00D86AA9" w:rsidRDefault="00E560E4" w:rsidP="00D86AA9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>26. Стороны освобождаются от ответственности за неисполнение либо ненадлежащее исполнение обязательств по настоящему договору, если оно явилось следствием обстоятельств непреодолимой силы и если эти обстоятельства повлияли на исполнение настоящего договора.</w:t>
      </w:r>
    </w:p>
    <w:p w:rsidR="00E560E4" w:rsidRPr="00D86AA9" w:rsidRDefault="00E560E4" w:rsidP="00D86AA9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>При этом срок исполнения обязательств по настоящему договору отодвигается соразмерно времени, в течение которого действовали такие обстоятельства, а также последствиям, вызванным этими обстоятельствами.</w:t>
      </w:r>
    </w:p>
    <w:p w:rsidR="00E560E4" w:rsidRPr="00D86AA9" w:rsidRDefault="00E560E4" w:rsidP="00D86AA9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>27. Сторона, подвергшаяся действию обстоятельств непреодолимой силы, обязана без промедления (не позднее 24 часов) уведомить другую сторону любым доступным способом (почтовое отправление, телеграмма, факсограмма, телефонограмма, информационно-телекоммуникационная сеть "Интернет"), позволяющим подтвердить получение такого уведомления адресатом, о наступлении и характере указанных обстоятельств, а также об их прекращении.</w:t>
      </w:r>
    </w:p>
    <w:p w:rsidR="00E560E4" w:rsidRPr="00D86AA9" w:rsidRDefault="00E560E4" w:rsidP="00D86AA9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</w:p>
    <w:p w:rsidR="00E560E4" w:rsidRPr="00D86AA9" w:rsidRDefault="00E560E4" w:rsidP="00D86AA9">
      <w:pPr>
        <w:pStyle w:val="ConsPlusNormal"/>
        <w:jc w:val="center"/>
        <w:outlineLvl w:val="1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>IX. Порядок урегулирования споров и разногласий</w:t>
      </w:r>
    </w:p>
    <w:p w:rsidR="00E560E4" w:rsidRPr="00D86AA9" w:rsidRDefault="00E560E4" w:rsidP="00D86AA9">
      <w:pPr>
        <w:pStyle w:val="ConsPlusNormal"/>
        <w:jc w:val="center"/>
        <w:rPr>
          <w:rFonts w:ascii="Times New Roman" w:hAnsi="Times New Roman" w:cs="Courier New"/>
          <w:color w:val="000000" w:themeColor="text1"/>
          <w:sz w:val="24"/>
          <w:szCs w:val="24"/>
        </w:rPr>
      </w:pPr>
    </w:p>
    <w:p w:rsidR="00E560E4" w:rsidRPr="00D86AA9" w:rsidRDefault="00E560E4" w:rsidP="00D86AA9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>28. Все споры и разногласия, возникающие между сторонами, связанные с исполнением настоящего договора, подлежат досудебному урегулированию в претензионном порядке.</w:t>
      </w:r>
    </w:p>
    <w:p w:rsidR="00E560E4" w:rsidRPr="00D86AA9" w:rsidRDefault="00E560E4" w:rsidP="00D86AA9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>29. Претензия направляется по адресу стороны, указанному в реквизитах настоящего договора, и содержит:</w:t>
      </w:r>
    </w:p>
    <w:p w:rsidR="00E560E4" w:rsidRPr="00D86AA9" w:rsidRDefault="00E560E4" w:rsidP="00D86AA9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>сведения о заявителе (наименование, местонахождение, адрес);</w:t>
      </w:r>
    </w:p>
    <w:p w:rsidR="00E560E4" w:rsidRPr="00D86AA9" w:rsidRDefault="00E560E4" w:rsidP="00D86AA9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>содержание спора, разногласий;</w:t>
      </w:r>
    </w:p>
    <w:p w:rsidR="00E560E4" w:rsidRPr="00D86AA9" w:rsidRDefault="00E560E4" w:rsidP="00D86AA9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>сведения об объекте (объектах), в отношении которого возникли спор, разногласия (полное наименование, местонахождение, правомочие на объект (объекты), которым обладает сторона, направившая претензию);</w:t>
      </w:r>
    </w:p>
    <w:p w:rsidR="00E560E4" w:rsidRPr="00D86AA9" w:rsidRDefault="00E560E4" w:rsidP="00D86AA9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>другие сведения по усмотрению стороны.</w:t>
      </w:r>
    </w:p>
    <w:p w:rsidR="00E560E4" w:rsidRPr="00D86AA9" w:rsidRDefault="00E560E4" w:rsidP="00D86AA9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>30. Сторона, получившая претензию, в течение 5 рабочих дней с даты ее поступления обязана ее рассмотреть и дать ответ.</w:t>
      </w:r>
    </w:p>
    <w:p w:rsidR="00E560E4" w:rsidRPr="00D86AA9" w:rsidRDefault="00E560E4" w:rsidP="00D86AA9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>31. Стороны составляют акт об урегулировании спора, разногласий.</w:t>
      </w:r>
    </w:p>
    <w:p w:rsidR="00E560E4" w:rsidRDefault="00E560E4" w:rsidP="00D86AA9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32. В случае недостижения сторонами согласия спор и разногласия, связанные с настоящим договором, подлежат урегулированию в </w:t>
      </w:r>
      <w:r w:rsidR="00D86AA9" w:rsidRPr="00D86AA9">
        <w:rPr>
          <w:rFonts w:ascii="Times New Roman" w:hAnsi="Times New Roman" w:cs="Courier New"/>
          <w:color w:val="000000" w:themeColor="text1"/>
          <w:sz w:val="24"/>
          <w:szCs w:val="24"/>
        </w:rPr>
        <w:t>Арбитражном суде Калужской области</w:t>
      </w:r>
      <w:r w:rsidR="00D86AA9">
        <w:rPr>
          <w:rFonts w:ascii="Times New Roman" w:hAnsi="Times New Roman" w:cs="Courier New"/>
          <w:color w:val="000000" w:themeColor="text1"/>
          <w:sz w:val="24"/>
          <w:szCs w:val="24"/>
        </w:rPr>
        <w:t>.</w:t>
      </w:r>
    </w:p>
    <w:p w:rsidR="00D86AA9" w:rsidRPr="00D86AA9" w:rsidRDefault="00D86AA9" w:rsidP="00D86AA9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</w:p>
    <w:p w:rsidR="00E560E4" w:rsidRPr="00D86AA9" w:rsidRDefault="00E560E4" w:rsidP="00D86AA9">
      <w:pPr>
        <w:pStyle w:val="ConsPlusNormal"/>
        <w:ind w:firstLine="539"/>
        <w:jc w:val="center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>X. Срок действия договора</w:t>
      </w:r>
    </w:p>
    <w:p w:rsidR="00E560E4" w:rsidRPr="00D86AA9" w:rsidRDefault="00E560E4" w:rsidP="00D86AA9">
      <w:pPr>
        <w:pStyle w:val="ConsPlusNormal"/>
        <w:ind w:firstLine="539"/>
        <w:jc w:val="center"/>
        <w:rPr>
          <w:rFonts w:ascii="Times New Roman" w:hAnsi="Times New Roman" w:cs="Courier New"/>
          <w:color w:val="000000" w:themeColor="text1"/>
          <w:sz w:val="24"/>
          <w:szCs w:val="24"/>
        </w:rPr>
      </w:pPr>
    </w:p>
    <w:p w:rsidR="00E560E4" w:rsidRPr="00D86AA9" w:rsidRDefault="00E560E4" w:rsidP="00D86AA9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>33. Настоящий договор вступает в силу со дня его подписания сторонами и действует до "__" _____________ 20__ г., а в части обязательств, не исполненных к моменту окончания срока его действия, - до полного их исполнения сторонами.</w:t>
      </w:r>
    </w:p>
    <w:p w:rsidR="00E560E4" w:rsidRPr="00D86AA9" w:rsidRDefault="00E560E4" w:rsidP="00D86AA9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>34. По соглашению сторон обязательства по настоящему договору могут быть исполнены досрочно.</w:t>
      </w:r>
    </w:p>
    <w:p w:rsidR="00E560E4" w:rsidRPr="00D86AA9" w:rsidRDefault="00E560E4" w:rsidP="00D86AA9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>35. Внесение изменений в настоящий договор, изменений параметров подключения (технологического присоединения), а также продление срока действия параметров подключения (технологического присоединения) осуществляются в течение 14 рабочих дней со дня получения исполнителем соответствующего заявления заявителя исходя из технических возможностей подключения (технологического присоединения).</w:t>
      </w:r>
    </w:p>
    <w:p w:rsidR="00E560E4" w:rsidRPr="00D86AA9" w:rsidRDefault="00E560E4" w:rsidP="00D86AA9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>36. Настоящий договор может быть досрочно расторгнут во внесудебном порядке:</w:t>
      </w:r>
    </w:p>
    <w:p w:rsidR="00E560E4" w:rsidRPr="00D86AA9" w:rsidRDefault="00E560E4" w:rsidP="00D86AA9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>а) по письменному соглашению сторон;</w:t>
      </w:r>
    </w:p>
    <w:p w:rsidR="00E560E4" w:rsidRPr="00D86AA9" w:rsidRDefault="00E560E4" w:rsidP="00D86AA9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>б) по инициативе заявителя путем письменного уведомления исполнителя за месяц до предполагаемой даты расторжения, в том числе в случаях прекращения строительства (реконструкции, модернизации) объекта, изъятия земельного участка, при условии оплаты исполнителя фактически понесенных ею расходов;</w:t>
      </w:r>
    </w:p>
    <w:p w:rsidR="00E560E4" w:rsidRPr="00D86AA9" w:rsidRDefault="00E560E4" w:rsidP="00D86AA9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lastRenderedPageBreak/>
        <w:t>в) по инициативе одной из сторон путем письменного уведомления другой стороны за месяц до предполагаемой даты расторжения, если другая сторона совершит существенное нарушение условий настоящего договора и такое нарушение не будет устранено в течение 20 рабочих дней с даты получения письменного уведомления о данном нарушении. Существенным признается нарушение настоящего договора одной стороной, которое влечет для другой стороны такой ущерб, вследствие которого она в значительной степени лишается того, на что была вправе рассчитывать при заключении настоящего договора.</w:t>
      </w:r>
    </w:p>
    <w:p w:rsidR="00E560E4" w:rsidRPr="00D86AA9" w:rsidRDefault="00E560E4" w:rsidP="00D86AA9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</w:p>
    <w:p w:rsidR="00E560E4" w:rsidRPr="00D86AA9" w:rsidRDefault="00E560E4" w:rsidP="00D86AA9">
      <w:pPr>
        <w:pStyle w:val="ConsPlusNormal"/>
        <w:ind w:firstLine="539"/>
        <w:jc w:val="center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>XI. Прочие условия</w:t>
      </w:r>
    </w:p>
    <w:p w:rsidR="00E560E4" w:rsidRPr="00D86AA9" w:rsidRDefault="00E560E4" w:rsidP="00D86AA9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</w:p>
    <w:p w:rsidR="00E560E4" w:rsidRPr="00D86AA9" w:rsidRDefault="00E560E4" w:rsidP="00D86AA9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>37. Все изменения настоящего договора считаются действительными, если они оформлены в письменном виде, подписаны уполномоченными на то лицами и заверены печатями обеих сторон (при их наличии).</w:t>
      </w:r>
    </w:p>
    <w:p w:rsidR="00E560E4" w:rsidRPr="00D86AA9" w:rsidRDefault="00E560E4" w:rsidP="00D86AA9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>38. В случае изменения наименования, местонахождения или банковских реквизитов одной из сторон она обязана уведомить об этом другую сторону в письменной форме в течение 5 рабочих дней со дня наступления указанных обстоятельств любым доступным способом (почтовое отправление, телеграмма, факсограмма, телефонограмма, информационно-телекоммуникационная сеть "Интернет"), позволяющим подтвердить получение такого уведомления адресатом.</w:t>
      </w:r>
    </w:p>
    <w:p w:rsidR="00E560E4" w:rsidRPr="00D86AA9" w:rsidRDefault="00E560E4" w:rsidP="00D86AA9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39. При исполнении договора стороны обязуются руководствоваться законодательством. Российской Федерации, в том числе положениями Федерального </w:t>
      </w:r>
      <w:hyperlink r:id="rId8" w:history="1">
        <w:r w:rsidRPr="00D86AA9">
          <w:rPr>
            <w:rFonts w:ascii="Times New Roman" w:hAnsi="Times New Roman" w:cs="Courier New"/>
            <w:color w:val="000000" w:themeColor="text1"/>
            <w:sz w:val="24"/>
            <w:szCs w:val="24"/>
          </w:rPr>
          <w:t>закона</w:t>
        </w:r>
      </w:hyperlink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 "О водоснабжении и водоотведении", </w:t>
      </w:r>
      <w:hyperlink r:id="rId9" w:history="1">
        <w:r w:rsidRPr="00D86AA9">
          <w:rPr>
            <w:rFonts w:ascii="Times New Roman" w:hAnsi="Times New Roman" w:cs="Courier New"/>
            <w:color w:val="000000" w:themeColor="text1"/>
            <w:sz w:val="24"/>
            <w:szCs w:val="24"/>
          </w:rPr>
          <w:t>Правилами</w:t>
        </w:r>
      </w:hyperlink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 холодного водоснабжения и водоотведения, утвержденными постановлением Правительства Российской Федерации от 29 июля 2013 г. N 644 "Об утверждении Правил холодного водоснабжения и водоотведения и о внесении изменений в некоторые акты Правительства Российской Федерации", и иными нормативными правовыми актами Российской Федерации.</w:t>
      </w:r>
    </w:p>
    <w:p w:rsidR="00E560E4" w:rsidRPr="00D86AA9" w:rsidRDefault="00E560E4" w:rsidP="00D86AA9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>40. Настоящий договор составлен в 2 экземплярах, имеющих равную юридическую силу.</w:t>
      </w:r>
    </w:p>
    <w:p w:rsidR="00D86AA9" w:rsidRPr="00C13AD5" w:rsidRDefault="00E560E4" w:rsidP="00D86AA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41. </w:t>
      </w:r>
      <w:r w:rsidR="00D86AA9">
        <w:rPr>
          <w:rFonts w:ascii="Times New Roman" w:hAnsi="Times New Roman"/>
          <w:sz w:val="24"/>
          <w:szCs w:val="24"/>
          <w:lang w:eastAsia="ru-RU"/>
        </w:rPr>
        <w:t>Приложения №№1-5</w:t>
      </w:r>
      <w:r w:rsidR="00CA5F47">
        <w:rPr>
          <w:rFonts w:ascii="Times New Roman" w:hAnsi="Times New Roman"/>
          <w:sz w:val="24"/>
          <w:szCs w:val="24"/>
          <w:lang w:eastAsia="ru-RU"/>
        </w:rPr>
        <w:t xml:space="preserve"> (1)</w:t>
      </w:r>
      <w:r w:rsidR="00D86AA9">
        <w:rPr>
          <w:rFonts w:ascii="Times New Roman" w:hAnsi="Times New Roman"/>
          <w:sz w:val="24"/>
          <w:szCs w:val="24"/>
          <w:lang w:eastAsia="ru-RU"/>
        </w:rPr>
        <w:t xml:space="preserve"> являются неотъемлемой частью настоящего договора.</w:t>
      </w:r>
    </w:p>
    <w:p w:rsidR="00CA5F47" w:rsidRDefault="00D86AA9" w:rsidP="00CA5F47">
      <w:pPr>
        <w:pStyle w:val="ConsPlusNonformat"/>
        <w:ind w:left="54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2F0D4F">
        <w:rPr>
          <w:rFonts w:ascii="Times New Roman" w:eastAsia="Calibri" w:hAnsi="Times New Roman" w:cs="Times New Roman"/>
          <w:sz w:val="22"/>
          <w:szCs w:val="22"/>
        </w:rPr>
        <w:t>Приложение №</w:t>
      </w:r>
      <w:r w:rsidRPr="002F0D4F">
        <w:rPr>
          <w:rFonts w:ascii="Times New Roman" w:hAnsi="Times New Roman"/>
          <w:sz w:val="22"/>
          <w:szCs w:val="22"/>
        </w:rPr>
        <w:t>1</w:t>
      </w:r>
      <w:r w:rsidRPr="002F0D4F">
        <w:rPr>
          <w:rFonts w:ascii="Times New Roman" w:eastAsia="Calibri" w:hAnsi="Times New Roman" w:cs="Times New Roman"/>
          <w:sz w:val="22"/>
          <w:szCs w:val="22"/>
        </w:rPr>
        <w:t xml:space="preserve">. </w:t>
      </w:r>
      <w:r w:rsidR="00CA5F47">
        <w:rPr>
          <w:rFonts w:ascii="Times New Roman" w:eastAsia="Calibri" w:hAnsi="Times New Roman" w:cs="Times New Roman"/>
          <w:sz w:val="22"/>
          <w:szCs w:val="22"/>
        </w:rPr>
        <w:t xml:space="preserve">Технические условия подключения </w:t>
      </w:r>
      <w:r w:rsidR="00CA5F47" w:rsidRPr="00CA5F47">
        <w:rPr>
          <w:rFonts w:ascii="Times New Roman" w:eastAsia="Calibri" w:hAnsi="Times New Roman" w:cs="Times New Roman"/>
          <w:sz w:val="22"/>
          <w:szCs w:val="22"/>
        </w:rPr>
        <w:t>(технологического присоедине</w:t>
      </w:r>
      <w:r w:rsidR="00CA5F47">
        <w:rPr>
          <w:rFonts w:ascii="Times New Roman" w:eastAsia="Calibri" w:hAnsi="Times New Roman" w:cs="Times New Roman"/>
          <w:sz w:val="22"/>
          <w:szCs w:val="22"/>
        </w:rPr>
        <w:t xml:space="preserve">ния) к централизованной системе </w:t>
      </w:r>
      <w:r w:rsidR="00CA5F47" w:rsidRPr="00CA5F47">
        <w:rPr>
          <w:rFonts w:ascii="Times New Roman" w:eastAsia="Calibri" w:hAnsi="Times New Roman" w:cs="Times New Roman"/>
          <w:sz w:val="22"/>
          <w:szCs w:val="22"/>
        </w:rPr>
        <w:t>холодного водоснабжения</w:t>
      </w:r>
      <w:r w:rsidR="00CA5F47">
        <w:rPr>
          <w:rFonts w:ascii="Times New Roman" w:eastAsia="Calibri" w:hAnsi="Times New Roman" w:cs="Times New Roman"/>
          <w:sz w:val="22"/>
          <w:szCs w:val="22"/>
        </w:rPr>
        <w:t>.</w:t>
      </w:r>
    </w:p>
    <w:p w:rsidR="00CA5F47" w:rsidRPr="00CA5F47" w:rsidRDefault="00CA5F47" w:rsidP="00CA5F47">
      <w:pPr>
        <w:pStyle w:val="ConsPlusNonformat"/>
        <w:ind w:left="540"/>
        <w:jc w:val="both"/>
        <w:rPr>
          <w:rFonts w:ascii="Times New Roman" w:hAnsi="Times New Roman"/>
          <w:sz w:val="22"/>
          <w:szCs w:val="22"/>
        </w:rPr>
      </w:pPr>
      <w:r w:rsidRPr="002F0D4F">
        <w:rPr>
          <w:rFonts w:ascii="Times New Roman" w:eastAsia="Calibri" w:hAnsi="Times New Roman" w:cs="Times New Roman"/>
          <w:sz w:val="22"/>
          <w:szCs w:val="22"/>
        </w:rPr>
        <w:t>Приложение №</w:t>
      </w:r>
      <w:r w:rsidRPr="002F0D4F">
        <w:rPr>
          <w:rFonts w:ascii="Times New Roman" w:hAnsi="Times New Roman"/>
          <w:sz w:val="22"/>
          <w:szCs w:val="22"/>
        </w:rPr>
        <w:t>1</w:t>
      </w:r>
      <w:r>
        <w:rPr>
          <w:rFonts w:ascii="Times New Roman" w:hAnsi="Times New Roman"/>
          <w:sz w:val="22"/>
          <w:szCs w:val="22"/>
        </w:rPr>
        <w:t xml:space="preserve">(1). Параметры </w:t>
      </w:r>
      <w:r w:rsidRPr="00CA5F47">
        <w:rPr>
          <w:rFonts w:ascii="Times New Roman" w:eastAsia="Calibri" w:hAnsi="Times New Roman" w:cs="Times New Roman"/>
          <w:sz w:val="24"/>
          <w:szCs w:val="24"/>
        </w:rPr>
        <w:t>подключения (технологического присоединения) к централизованной системе холодного водоснабжения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D86AA9" w:rsidRPr="00AE3675" w:rsidRDefault="00D86AA9" w:rsidP="00CA5F47">
      <w:pPr>
        <w:pStyle w:val="ConsPlusNonformat"/>
        <w:ind w:left="54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2F0D4F">
        <w:rPr>
          <w:rFonts w:ascii="Times New Roman" w:eastAsia="Calibri" w:hAnsi="Times New Roman" w:cs="Times New Roman"/>
          <w:sz w:val="22"/>
          <w:szCs w:val="22"/>
        </w:rPr>
        <w:t>Приложение №2. Перечень мероприятий (в том числе технических) по подключению (технологическому присоединению) объекта к централизованной системе холодного водоснабжения.</w:t>
      </w:r>
    </w:p>
    <w:p w:rsidR="00D86AA9" w:rsidRPr="002F0D4F" w:rsidRDefault="00D86AA9" w:rsidP="00D86AA9">
      <w:pPr>
        <w:pStyle w:val="ConsPlusNonformat"/>
        <w:ind w:firstLine="54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2F0D4F">
        <w:rPr>
          <w:rFonts w:ascii="Times New Roman" w:eastAsia="Calibri" w:hAnsi="Times New Roman" w:cs="Times New Roman"/>
          <w:sz w:val="22"/>
          <w:szCs w:val="22"/>
        </w:rPr>
        <w:t>Приложение №4. Размер платы за подключение (технологическое присоединение).</w:t>
      </w:r>
    </w:p>
    <w:p w:rsidR="00D86AA9" w:rsidRDefault="00D86AA9" w:rsidP="00D86AA9">
      <w:pPr>
        <w:pStyle w:val="ConsPlusNonformat"/>
        <w:ind w:left="54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2F0D4F">
        <w:rPr>
          <w:rFonts w:ascii="Times New Roman" w:eastAsia="Calibri" w:hAnsi="Times New Roman" w:cs="Times New Roman"/>
          <w:sz w:val="22"/>
          <w:szCs w:val="22"/>
        </w:rPr>
        <w:t xml:space="preserve">Приложение №5. </w:t>
      </w:r>
      <w:r>
        <w:rPr>
          <w:rFonts w:ascii="Times New Roman" w:eastAsia="Calibri" w:hAnsi="Times New Roman" w:cs="Times New Roman"/>
          <w:sz w:val="22"/>
          <w:szCs w:val="22"/>
        </w:rPr>
        <w:t>Образец а</w:t>
      </w:r>
      <w:r w:rsidRPr="002F0D4F">
        <w:rPr>
          <w:rFonts w:ascii="Times New Roman" w:eastAsia="Calibri" w:hAnsi="Times New Roman" w:cs="Times New Roman"/>
          <w:sz w:val="22"/>
          <w:szCs w:val="22"/>
        </w:rPr>
        <w:t>кт</w:t>
      </w:r>
      <w:r>
        <w:rPr>
          <w:rFonts w:ascii="Times New Roman" w:eastAsia="Calibri" w:hAnsi="Times New Roman" w:cs="Times New Roman"/>
          <w:sz w:val="22"/>
          <w:szCs w:val="22"/>
        </w:rPr>
        <w:t>а</w:t>
      </w:r>
      <w:r w:rsidRPr="002F0D4F">
        <w:rPr>
          <w:rFonts w:ascii="Times New Roman" w:eastAsia="Calibri" w:hAnsi="Times New Roman" w:cs="Times New Roman"/>
          <w:sz w:val="22"/>
          <w:szCs w:val="22"/>
        </w:rPr>
        <w:t xml:space="preserve"> о подключении (технологическом присоединении) объекта.</w:t>
      </w:r>
    </w:p>
    <w:p w:rsidR="00DF0D1D" w:rsidRPr="00B44387" w:rsidRDefault="00DF0D1D" w:rsidP="00DF0D1D">
      <w:pPr>
        <w:pStyle w:val="ConsPlusNonformat"/>
        <w:ind w:left="42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2"/>
          <w:szCs w:val="22"/>
        </w:rPr>
        <w:t xml:space="preserve">       </w:t>
      </w:r>
      <w:r w:rsidRPr="002F0D4F">
        <w:rPr>
          <w:rFonts w:ascii="Times New Roman" w:eastAsia="Calibri" w:hAnsi="Times New Roman" w:cs="Times New Roman"/>
          <w:sz w:val="22"/>
          <w:szCs w:val="22"/>
        </w:rPr>
        <w:t>Приложение №5</w:t>
      </w:r>
      <w:r>
        <w:rPr>
          <w:rFonts w:ascii="Times New Roman" w:eastAsia="Calibri" w:hAnsi="Times New Roman" w:cs="Times New Roman"/>
          <w:sz w:val="22"/>
          <w:szCs w:val="22"/>
        </w:rPr>
        <w:t xml:space="preserve"> (1)</w:t>
      </w:r>
      <w:r w:rsidRPr="002F0D4F">
        <w:rPr>
          <w:rFonts w:ascii="Times New Roman" w:eastAsia="Calibri" w:hAnsi="Times New Roman" w:cs="Times New Roman"/>
          <w:sz w:val="22"/>
          <w:szCs w:val="22"/>
        </w:rPr>
        <w:t xml:space="preserve">. </w:t>
      </w:r>
      <w:r>
        <w:rPr>
          <w:rFonts w:ascii="Times New Roman" w:eastAsia="Calibri" w:hAnsi="Times New Roman" w:cs="Times New Roman"/>
          <w:sz w:val="22"/>
          <w:szCs w:val="22"/>
        </w:rPr>
        <w:t>Образец а</w:t>
      </w:r>
      <w:r w:rsidRPr="002F0D4F">
        <w:rPr>
          <w:rFonts w:ascii="Times New Roman" w:eastAsia="Calibri" w:hAnsi="Times New Roman" w:cs="Times New Roman"/>
          <w:sz w:val="22"/>
          <w:szCs w:val="22"/>
        </w:rPr>
        <w:t>кт</w:t>
      </w:r>
      <w:r>
        <w:rPr>
          <w:rFonts w:ascii="Times New Roman" w:eastAsia="Calibri" w:hAnsi="Times New Roman" w:cs="Times New Roman"/>
          <w:sz w:val="22"/>
          <w:szCs w:val="22"/>
        </w:rPr>
        <w:t xml:space="preserve">а </w:t>
      </w:r>
      <w:r w:rsidRPr="00B44387">
        <w:rPr>
          <w:rFonts w:ascii="Times New Roman" w:hAnsi="Times New Roman"/>
          <w:sz w:val="24"/>
          <w:szCs w:val="24"/>
        </w:rPr>
        <w:t xml:space="preserve">о выполнении мероприятий по обеспечению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B44387">
        <w:rPr>
          <w:rFonts w:ascii="Times New Roman" w:hAnsi="Times New Roman"/>
          <w:sz w:val="24"/>
          <w:szCs w:val="24"/>
        </w:rPr>
        <w:t>технической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B44387">
        <w:rPr>
          <w:rFonts w:ascii="Times New Roman" w:hAnsi="Times New Roman"/>
          <w:sz w:val="24"/>
          <w:szCs w:val="24"/>
        </w:rPr>
        <w:t>возможности подключения (технологического присоединения)</w:t>
      </w:r>
      <w:r>
        <w:rPr>
          <w:rFonts w:ascii="Times New Roman" w:hAnsi="Times New Roman"/>
          <w:sz w:val="24"/>
          <w:szCs w:val="24"/>
        </w:rPr>
        <w:t>.</w:t>
      </w:r>
    </w:p>
    <w:p w:rsidR="00DF0D1D" w:rsidRDefault="00DF0D1D" w:rsidP="00D86AA9">
      <w:pPr>
        <w:pStyle w:val="ConsPlusNonformat"/>
        <w:ind w:left="540"/>
        <w:jc w:val="both"/>
        <w:rPr>
          <w:rFonts w:ascii="Times New Roman" w:eastAsia="Calibri" w:hAnsi="Times New Roman" w:cs="Times New Roman"/>
          <w:sz w:val="22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61"/>
        <w:gridCol w:w="340"/>
        <w:gridCol w:w="4365"/>
      </w:tblGrid>
      <w:tr w:rsidR="00B64A1E" w:rsidRPr="00CE6116" w:rsidTr="00B85AB0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  <w:r w:rsidRPr="00CE6116"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  <w:t>Исполнитель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  <w:r w:rsidRPr="00CE6116"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  <w:t>Заявитель</w:t>
            </w:r>
          </w:p>
        </w:tc>
      </w:tr>
      <w:tr w:rsidR="00B64A1E" w:rsidRPr="00CE6116" w:rsidTr="00B85AB0">
        <w:tc>
          <w:tcPr>
            <w:tcW w:w="4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</w:tr>
      <w:tr w:rsidR="00B64A1E" w:rsidRPr="00CE6116" w:rsidTr="00B85AB0">
        <w:tc>
          <w:tcPr>
            <w:tcW w:w="4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  <w:tc>
          <w:tcPr>
            <w:tcW w:w="43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</w:tr>
      <w:tr w:rsidR="00B64A1E" w:rsidRPr="00CE6116" w:rsidTr="00B85AB0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  <w:r w:rsidRPr="00CE6116"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  <w:t>"__" ___________ 20__ г.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  <w:r w:rsidRPr="00CE6116"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  <w:t>"__" ___________ 20__ г.</w:t>
            </w:r>
          </w:p>
        </w:tc>
      </w:tr>
    </w:tbl>
    <w:p w:rsidR="00D86AA9" w:rsidRDefault="00D86AA9" w:rsidP="00D86AA9">
      <w:pPr>
        <w:pStyle w:val="ConsPlusNonformat"/>
        <w:ind w:left="540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:rsidR="00D86AA9" w:rsidRDefault="00D86AA9" w:rsidP="00D86AA9">
      <w:pPr>
        <w:pStyle w:val="ConsPlusNormal"/>
        <w:ind w:firstLine="539"/>
        <w:jc w:val="both"/>
      </w:pPr>
    </w:p>
    <w:p w:rsidR="00DD5632" w:rsidRDefault="00DD5632" w:rsidP="00D86AA9">
      <w:pPr>
        <w:pStyle w:val="ConsPlusNormal"/>
        <w:ind w:firstLine="539"/>
        <w:jc w:val="both"/>
      </w:pPr>
    </w:p>
    <w:p w:rsidR="00CE6116" w:rsidRDefault="00CE6116">
      <w:pPr>
        <w:pStyle w:val="ConsPlusNormal"/>
        <w:jc w:val="center"/>
      </w:pPr>
    </w:p>
    <w:p w:rsidR="00CE6116" w:rsidRDefault="00CE6116">
      <w:pPr>
        <w:pStyle w:val="ConsPlusNormal"/>
        <w:jc w:val="center"/>
      </w:pPr>
    </w:p>
    <w:p w:rsidR="00CE6116" w:rsidRPr="00E03570" w:rsidRDefault="00CE6116" w:rsidP="00CE611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03570"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CA5F47">
        <w:rPr>
          <w:rFonts w:ascii="Times New Roman" w:hAnsi="Times New Roman"/>
          <w:sz w:val="24"/>
          <w:szCs w:val="24"/>
        </w:rPr>
        <w:t xml:space="preserve"> 1</w:t>
      </w:r>
    </w:p>
    <w:p w:rsidR="00CE6116" w:rsidRPr="00E03570" w:rsidRDefault="00CE6116" w:rsidP="00CE6116">
      <w:pPr>
        <w:widowControl w:val="0"/>
        <w:autoSpaceDE w:val="0"/>
        <w:autoSpaceDN w:val="0"/>
        <w:spacing w:after="0" w:line="240" w:lineRule="auto"/>
        <w:ind w:left="566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 договору №________</w:t>
      </w:r>
      <w:r w:rsidRPr="00E03570">
        <w:rPr>
          <w:rFonts w:ascii="Times New Roman" w:eastAsia="Times New Roman" w:hAnsi="Times New Roman"/>
          <w:sz w:val="24"/>
          <w:szCs w:val="24"/>
          <w:lang w:eastAsia="ru-RU"/>
        </w:rPr>
        <w:t xml:space="preserve"> ВС</w:t>
      </w:r>
    </w:p>
    <w:p w:rsidR="00CE6116" w:rsidRPr="00E03570" w:rsidRDefault="005A0BA2" w:rsidP="00CE6116">
      <w:pPr>
        <w:widowControl w:val="0"/>
        <w:autoSpaceDE w:val="0"/>
        <w:autoSpaceDN w:val="0"/>
        <w:spacing w:after="0" w:line="240" w:lineRule="auto"/>
        <w:ind w:left="566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 «___» ____________20____</w:t>
      </w:r>
      <w:r w:rsidR="00CE6116" w:rsidRPr="00E03570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E560E4" w:rsidRDefault="00E560E4">
      <w:pPr>
        <w:pStyle w:val="ConsPlusNormal"/>
        <w:jc w:val="right"/>
      </w:pPr>
    </w:p>
    <w:p w:rsidR="00E560E4" w:rsidRDefault="00E560E4">
      <w:pPr>
        <w:spacing w:after="1"/>
      </w:pPr>
    </w:p>
    <w:p w:rsidR="00E560E4" w:rsidRDefault="00E560E4">
      <w:pPr>
        <w:pStyle w:val="ConsPlusNormal"/>
        <w:jc w:val="both"/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E560E4" w:rsidRPr="00CE6116">
        <w:tc>
          <w:tcPr>
            <w:tcW w:w="90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744A" w:rsidRPr="0052744A" w:rsidRDefault="0052744A" w:rsidP="0052744A">
            <w:pPr>
              <w:pStyle w:val="ConsPlusNonforma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274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ТЕХНИЧЕСКИЕ УСЛОВИЯ</w:t>
            </w:r>
          </w:p>
          <w:p w:rsidR="0052744A" w:rsidRPr="0052744A" w:rsidRDefault="0052744A" w:rsidP="0052744A">
            <w:pPr>
              <w:pStyle w:val="ConsPlusNonforma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274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подключения (технологического присоединения) к централизованной системе водоснабжения</w:t>
            </w:r>
          </w:p>
          <w:p w:rsidR="0052744A" w:rsidRPr="0052744A" w:rsidRDefault="0052744A" w:rsidP="0052744A">
            <w:pPr>
              <w:pStyle w:val="ConsPlusNonforma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52744A" w:rsidRPr="0052744A" w:rsidRDefault="0052744A" w:rsidP="0052744A">
            <w:pPr>
              <w:pStyle w:val="ConsPlusNonforma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274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№____________</w:t>
            </w:r>
            <w:r w:rsidRPr="005274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ab/>
            </w:r>
            <w:r w:rsidRPr="005274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ab/>
            </w:r>
            <w:r w:rsidRPr="005274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ab/>
            </w:r>
            <w:r w:rsidRPr="005274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ab/>
            </w:r>
            <w:r w:rsidRPr="005274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ab/>
            </w:r>
            <w:r w:rsidRPr="005274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ab/>
              <w:t xml:space="preserve">от «__» ___________ 20__ г.  </w:t>
            </w:r>
          </w:p>
          <w:p w:rsidR="0052744A" w:rsidRPr="0052744A" w:rsidRDefault="0052744A" w:rsidP="0052744A">
            <w:pPr>
              <w:pStyle w:val="ConsPlusNonforma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274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                                                   </w:t>
            </w:r>
          </w:p>
          <w:p w:rsidR="0052744A" w:rsidRPr="0052744A" w:rsidRDefault="0052744A" w:rsidP="0052744A">
            <w:pPr>
              <w:pStyle w:val="ConsPlusNonforma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52744A" w:rsidRPr="0052744A" w:rsidRDefault="0052744A" w:rsidP="0052744A">
            <w:pPr>
              <w:pStyle w:val="ConsPlusNonforma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274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Объект: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__________</w:t>
            </w:r>
          </w:p>
          <w:p w:rsidR="0052744A" w:rsidRPr="0052744A" w:rsidRDefault="0052744A" w:rsidP="0052744A">
            <w:pPr>
              <w:pStyle w:val="ConsPlusNonforma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 воды: _________</w:t>
            </w:r>
            <w:r w:rsidRPr="005274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ab/>
            </w:r>
            <w:r w:rsidRPr="005274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ab/>
            </w:r>
            <w:r w:rsidRPr="005274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ab/>
            </w:r>
            <w:r w:rsidRPr="005274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ab/>
              <w:t xml:space="preserve"> </w:t>
            </w:r>
          </w:p>
          <w:p w:rsidR="0052744A" w:rsidRPr="0052744A" w:rsidRDefault="0052744A" w:rsidP="0052744A">
            <w:pPr>
              <w:pStyle w:val="ConsPlusNonforma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274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                              </w:t>
            </w:r>
          </w:p>
          <w:p w:rsidR="0052744A" w:rsidRPr="0052744A" w:rsidRDefault="0052744A" w:rsidP="0052744A">
            <w:pPr>
              <w:pStyle w:val="ConsPlusNonforma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274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ab/>
              <w:t xml:space="preserve">1. </w:t>
            </w:r>
            <w:r w:rsidR="00CE51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Подключение </w:t>
            </w:r>
            <w:r w:rsidRPr="005274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возможно к существующему водопроводу _______________мм, проходящему ______ул.  _______________.</w:t>
            </w:r>
          </w:p>
          <w:p w:rsidR="0052744A" w:rsidRPr="0052744A" w:rsidRDefault="0052744A" w:rsidP="0052744A">
            <w:pPr>
              <w:pStyle w:val="ConsPlusNonforma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274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Максимальная нагрузка в точке присоединения к сетям водоснабжения:</w:t>
            </w:r>
          </w:p>
          <w:p w:rsidR="0052744A" w:rsidRPr="0052744A" w:rsidRDefault="0052744A" w:rsidP="0052744A">
            <w:pPr>
              <w:pStyle w:val="ConsPlusNonforma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274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-  хозяйственно-питьевые нужды –   --------- м3/сутки;</w:t>
            </w:r>
          </w:p>
          <w:p w:rsidR="0052744A" w:rsidRPr="0052744A" w:rsidRDefault="0052744A" w:rsidP="0052744A">
            <w:pPr>
              <w:pStyle w:val="ConsPlusNonforma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274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ab/>
              <w:t xml:space="preserve"> - пожаротушение - согласно СП 31.13330.2012 «Водоснабжение. Наружные сети и сооружения актуализированная редакция СНиП 2.04.02-84*».</w:t>
            </w:r>
          </w:p>
          <w:p w:rsidR="0052744A" w:rsidRPr="0052744A" w:rsidRDefault="0052744A" w:rsidP="0052744A">
            <w:pPr>
              <w:pStyle w:val="ConsPlusNonforma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274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ab/>
              <w:t>2.  Срок действия технических условий – три года со дня выдачи.</w:t>
            </w:r>
          </w:p>
          <w:p w:rsidR="0052744A" w:rsidRPr="0052744A" w:rsidRDefault="0052744A" w:rsidP="0052744A">
            <w:pPr>
              <w:pStyle w:val="ConsPlusNonforma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274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ab/>
              <w:t>3. В случае если в течение 12 календарных месяцев со дня выдачи технических условий заявителем не будет подано заявление о подключении, срок действия технических условий прекращается.</w:t>
            </w:r>
          </w:p>
          <w:p w:rsidR="0052744A" w:rsidRPr="0052744A" w:rsidRDefault="0052744A" w:rsidP="0052744A">
            <w:pPr>
              <w:pStyle w:val="ConsPlusNonforma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274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ab/>
              <w:t>4. В случае заключения договора о подключении технические условия, являющиеся приложением к такому договору, действуют до окончания срока действия такого договора.</w:t>
            </w:r>
          </w:p>
          <w:p w:rsidR="00E560E4" w:rsidRPr="00CE6116" w:rsidRDefault="00E560E4" w:rsidP="0052744A">
            <w:pPr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</w:tr>
    </w:tbl>
    <w:p w:rsidR="00E560E4" w:rsidRPr="00CE6116" w:rsidRDefault="00E560E4" w:rsidP="00CE6116">
      <w:pPr>
        <w:pStyle w:val="ConsPlusNormal"/>
        <w:ind w:firstLine="539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61"/>
        <w:gridCol w:w="340"/>
        <w:gridCol w:w="4365"/>
      </w:tblGrid>
      <w:tr w:rsidR="00E560E4" w:rsidRPr="00CE6116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E560E4" w:rsidRPr="00CE6116" w:rsidRDefault="00E560E4" w:rsidP="00CE6116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  <w:r w:rsidRPr="00CE6116"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  <w:t>Исполнитель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560E4" w:rsidRPr="00CE6116" w:rsidRDefault="00E560E4" w:rsidP="00CE6116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:rsidR="00E560E4" w:rsidRPr="00CE6116" w:rsidRDefault="00E560E4" w:rsidP="00CE6116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  <w:r w:rsidRPr="00CE6116"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  <w:t>Заявитель</w:t>
            </w:r>
          </w:p>
        </w:tc>
      </w:tr>
      <w:tr w:rsidR="00E560E4" w:rsidRPr="00CE6116">
        <w:tc>
          <w:tcPr>
            <w:tcW w:w="4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560E4" w:rsidRPr="00CE6116" w:rsidRDefault="00E560E4" w:rsidP="00CE6116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560E4" w:rsidRPr="00CE6116" w:rsidRDefault="00E560E4" w:rsidP="00CE6116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560E4" w:rsidRPr="00CE6116" w:rsidRDefault="00E560E4" w:rsidP="00CE6116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</w:tr>
      <w:tr w:rsidR="00E560E4" w:rsidRPr="00CE6116">
        <w:tc>
          <w:tcPr>
            <w:tcW w:w="4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560E4" w:rsidRPr="00CE6116" w:rsidRDefault="00E560E4" w:rsidP="00CE6116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560E4" w:rsidRPr="00CE6116" w:rsidRDefault="00E560E4" w:rsidP="00CE6116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  <w:tc>
          <w:tcPr>
            <w:tcW w:w="43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560E4" w:rsidRPr="00CE6116" w:rsidRDefault="00E560E4" w:rsidP="00CE6116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</w:tr>
      <w:tr w:rsidR="00E560E4" w:rsidRPr="00CE6116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E560E4" w:rsidRPr="00CE6116" w:rsidRDefault="00E560E4" w:rsidP="00CE6116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  <w:r w:rsidRPr="00CE6116"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  <w:t>"__" ___________ 20__ г.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560E4" w:rsidRPr="00CE6116" w:rsidRDefault="00E560E4" w:rsidP="00CE6116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:rsidR="00E560E4" w:rsidRPr="00CE6116" w:rsidRDefault="00E560E4" w:rsidP="00CE6116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  <w:r w:rsidRPr="00CE6116"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  <w:t>"__" ___________ 20__ г.</w:t>
            </w:r>
          </w:p>
        </w:tc>
      </w:tr>
    </w:tbl>
    <w:p w:rsidR="00CE6116" w:rsidRDefault="00CE6116">
      <w:pPr>
        <w:pStyle w:val="ConsPlusNormal"/>
        <w:jc w:val="center"/>
      </w:pPr>
    </w:p>
    <w:p w:rsidR="00E560E4" w:rsidRDefault="00E560E4">
      <w:pPr>
        <w:pStyle w:val="ConsPlusNormal"/>
        <w:jc w:val="center"/>
      </w:pPr>
    </w:p>
    <w:p w:rsidR="0052744A" w:rsidRDefault="0052744A">
      <w:pPr>
        <w:pStyle w:val="ConsPlusNormal"/>
        <w:jc w:val="center"/>
      </w:pPr>
    </w:p>
    <w:p w:rsidR="0052744A" w:rsidRDefault="0052744A">
      <w:pPr>
        <w:pStyle w:val="ConsPlusNormal"/>
        <w:jc w:val="center"/>
      </w:pPr>
    </w:p>
    <w:p w:rsidR="0052744A" w:rsidRDefault="0052744A">
      <w:pPr>
        <w:pStyle w:val="ConsPlusNormal"/>
        <w:jc w:val="center"/>
      </w:pPr>
    </w:p>
    <w:p w:rsidR="0052744A" w:rsidRDefault="0052744A">
      <w:pPr>
        <w:pStyle w:val="ConsPlusNormal"/>
        <w:jc w:val="center"/>
      </w:pPr>
    </w:p>
    <w:p w:rsidR="0052744A" w:rsidRDefault="0052744A">
      <w:pPr>
        <w:pStyle w:val="ConsPlusNormal"/>
        <w:jc w:val="center"/>
      </w:pPr>
    </w:p>
    <w:p w:rsidR="0052744A" w:rsidRDefault="0052744A">
      <w:pPr>
        <w:pStyle w:val="ConsPlusNormal"/>
        <w:jc w:val="center"/>
      </w:pPr>
    </w:p>
    <w:p w:rsidR="0052744A" w:rsidRDefault="0052744A">
      <w:pPr>
        <w:pStyle w:val="ConsPlusNormal"/>
        <w:jc w:val="center"/>
      </w:pPr>
    </w:p>
    <w:p w:rsidR="0052744A" w:rsidRDefault="0052744A">
      <w:pPr>
        <w:pStyle w:val="ConsPlusNormal"/>
        <w:jc w:val="center"/>
      </w:pPr>
    </w:p>
    <w:p w:rsidR="0052744A" w:rsidRDefault="0052744A">
      <w:pPr>
        <w:pStyle w:val="ConsPlusNormal"/>
        <w:jc w:val="center"/>
      </w:pPr>
    </w:p>
    <w:p w:rsidR="0052744A" w:rsidRDefault="0052744A">
      <w:pPr>
        <w:pStyle w:val="ConsPlusNormal"/>
        <w:jc w:val="center"/>
      </w:pPr>
    </w:p>
    <w:p w:rsidR="0052744A" w:rsidRDefault="0052744A">
      <w:pPr>
        <w:pStyle w:val="ConsPlusNormal"/>
        <w:jc w:val="center"/>
      </w:pPr>
    </w:p>
    <w:p w:rsidR="00CE6116" w:rsidRPr="00E03570" w:rsidRDefault="00CE6116" w:rsidP="00CE611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03570">
        <w:rPr>
          <w:rFonts w:ascii="Times New Roman" w:hAnsi="Times New Roman"/>
          <w:sz w:val="24"/>
          <w:szCs w:val="24"/>
        </w:rPr>
        <w:lastRenderedPageBreak/>
        <w:t xml:space="preserve">Приложение № </w:t>
      </w:r>
      <w:r w:rsidR="00E27C87">
        <w:rPr>
          <w:rFonts w:ascii="Times New Roman" w:hAnsi="Times New Roman"/>
          <w:sz w:val="24"/>
          <w:szCs w:val="24"/>
        </w:rPr>
        <w:t>1(2)</w:t>
      </w:r>
    </w:p>
    <w:p w:rsidR="00CE6116" w:rsidRPr="00E03570" w:rsidRDefault="00CE6116" w:rsidP="00CE6116">
      <w:pPr>
        <w:widowControl w:val="0"/>
        <w:autoSpaceDE w:val="0"/>
        <w:autoSpaceDN w:val="0"/>
        <w:spacing w:after="0" w:line="240" w:lineRule="auto"/>
        <w:ind w:left="566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 договору №________</w:t>
      </w:r>
      <w:r w:rsidRPr="00E03570">
        <w:rPr>
          <w:rFonts w:ascii="Times New Roman" w:eastAsia="Times New Roman" w:hAnsi="Times New Roman"/>
          <w:sz w:val="24"/>
          <w:szCs w:val="24"/>
          <w:lang w:eastAsia="ru-RU"/>
        </w:rPr>
        <w:t xml:space="preserve"> ВС</w:t>
      </w:r>
    </w:p>
    <w:p w:rsidR="00CE6116" w:rsidRPr="00E03570" w:rsidRDefault="00CE6116" w:rsidP="00CE6116">
      <w:pPr>
        <w:widowControl w:val="0"/>
        <w:autoSpaceDE w:val="0"/>
        <w:autoSpaceDN w:val="0"/>
        <w:spacing w:after="0" w:line="240" w:lineRule="auto"/>
        <w:ind w:left="566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 «___» ____________20_____</w:t>
      </w:r>
      <w:r w:rsidRPr="00E03570"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</w:p>
    <w:p w:rsidR="00E560E4" w:rsidRDefault="00E560E4">
      <w:pPr>
        <w:spacing w:after="1"/>
      </w:pPr>
    </w:p>
    <w:p w:rsidR="00E560E4" w:rsidRDefault="00E560E4">
      <w:pPr>
        <w:pStyle w:val="ConsPlusNormal"/>
        <w:jc w:val="both"/>
      </w:pPr>
    </w:p>
    <w:p w:rsidR="00E560E4" w:rsidRPr="00CE6116" w:rsidRDefault="00E560E4" w:rsidP="00E27C87">
      <w:pPr>
        <w:pStyle w:val="ConsPlusNonformat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CE6116">
        <w:rPr>
          <w:rFonts w:ascii="Times New Roman" w:hAnsi="Times New Roman"/>
          <w:color w:val="000000" w:themeColor="text1"/>
          <w:sz w:val="24"/>
          <w:szCs w:val="24"/>
        </w:rPr>
        <w:t>ПАРАМЕТРЫ</w:t>
      </w:r>
    </w:p>
    <w:p w:rsidR="00E560E4" w:rsidRPr="00CE6116" w:rsidRDefault="00E560E4" w:rsidP="00E27C87">
      <w:pPr>
        <w:pStyle w:val="ConsPlusNonformat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CE6116">
        <w:rPr>
          <w:rFonts w:ascii="Times New Roman" w:hAnsi="Times New Roman"/>
          <w:color w:val="000000" w:themeColor="text1"/>
          <w:sz w:val="24"/>
          <w:szCs w:val="24"/>
        </w:rPr>
        <w:t>подключения (технологического присоединения)</w:t>
      </w:r>
    </w:p>
    <w:p w:rsidR="00E560E4" w:rsidRPr="00CE6116" w:rsidRDefault="00E560E4" w:rsidP="00E27C87">
      <w:pPr>
        <w:pStyle w:val="ConsPlusNonformat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CE6116">
        <w:rPr>
          <w:rFonts w:ascii="Times New Roman" w:hAnsi="Times New Roman"/>
          <w:color w:val="000000" w:themeColor="text1"/>
          <w:sz w:val="24"/>
          <w:szCs w:val="24"/>
        </w:rPr>
        <w:t>к централизованной системе холодного водоснабжения</w:t>
      </w:r>
    </w:p>
    <w:p w:rsidR="00E560E4" w:rsidRPr="00CE6116" w:rsidRDefault="00E560E4">
      <w:pPr>
        <w:pStyle w:val="ConsPlusNonformat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560E4" w:rsidRPr="00CE6116" w:rsidRDefault="00E560E4" w:rsidP="0076330A">
      <w:pPr>
        <w:pStyle w:val="ConsPlusNonforma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E6116">
        <w:rPr>
          <w:rFonts w:ascii="Times New Roman" w:hAnsi="Times New Roman"/>
          <w:color w:val="000000" w:themeColor="text1"/>
          <w:sz w:val="24"/>
          <w:szCs w:val="24"/>
        </w:rPr>
        <w:t xml:space="preserve">    Подключаемый объект ___________________________________________________</w:t>
      </w:r>
      <w:r w:rsidR="0052744A">
        <w:rPr>
          <w:rFonts w:ascii="Times New Roman" w:hAnsi="Times New Roman"/>
          <w:color w:val="000000" w:themeColor="text1"/>
          <w:sz w:val="24"/>
          <w:szCs w:val="24"/>
        </w:rPr>
        <w:t>__</w:t>
      </w:r>
    </w:p>
    <w:p w:rsidR="00E560E4" w:rsidRPr="00CE6116" w:rsidRDefault="00E560E4" w:rsidP="0076330A">
      <w:pPr>
        <w:pStyle w:val="ConsPlusNonforma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E6116">
        <w:rPr>
          <w:rFonts w:ascii="Times New Roman" w:hAnsi="Times New Roman"/>
          <w:color w:val="000000" w:themeColor="text1"/>
          <w:sz w:val="24"/>
          <w:szCs w:val="24"/>
        </w:rPr>
        <w:t xml:space="preserve">    Кадастровый номер земельного участка __________________________________</w:t>
      </w:r>
      <w:r w:rsidR="0052744A">
        <w:rPr>
          <w:rFonts w:ascii="Times New Roman" w:hAnsi="Times New Roman"/>
          <w:color w:val="000000" w:themeColor="text1"/>
          <w:sz w:val="24"/>
          <w:szCs w:val="24"/>
        </w:rPr>
        <w:t>_____</w:t>
      </w:r>
    </w:p>
    <w:p w:rsidR="00E560E4" w:rsidRPr="00CE6116" w:rsidRDefault="00E560E4" w:rsidP="0076330A">
      <w:pPr>
        <w:pStyle w:val="ConsPlusNonforma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E6116"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r w:rsidR="0052744A">
        <w:rPr>
          <w:rFonts w:ascii="Times New Roman" w:hAnsi="Times New Roman"/>
          <w:color w:val="000000" w:themeColor="text1"/>
          <w:sz w:val="24"/>
          <w:szCs w:val="24"/>
        </w:rPr>
        <w:t xml:space="preserve">Точка присоединения (точка </w:t>
      </w:r>
      <w:r w:rsidR="006C35E4">
        <w:rPr>
          <w:rFonts w:ascii="Times New Roman" w:hAnsi="Times New Roman"/>
          <w:color w:val="000000" w:themeColor="text1"/>
          <w:sz w:val="24"/>
          <w:szCs w:val="24"/>
        </w:rPr>
        <w:t>подключения</w:t>
      </w:r>
      <w:r w:rsidRPr="00CE6116">
        <w:rPr>
          <w:rFonts w:ascii="Times New Roman" w:hAnsi="Times New Roman"/>
          <w:color w:val="000000" w:themeColor="text1"/>
          <w:sz w:val="24"/>
          <w:szCs w:val="24"/>
        </w:rPr>
        <w:t>) к централизованной</w:t>
      </w:r>
      <w:r w:rsidR="0052744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CE6116">
        <w:rPr>
          <w:rFonts w:ascii="Times New Roman" w:hAnsi="Times New Roman"/>
          <w:color w:val="000000" w:themeColor="text1"/>
          <w:sz w:val="24"/>
          <w:szCs w:val="24"/>
        </w:rPr>
        <w:t>системе холодного водоснабжения ___________________________________________</w:t>
      </w:r>
      <w:r w:rsidR="0052744A">
        <w:rPr>
          <w:rFonts w:ascii="Times New Roman" w:hAnsi="Times New Roman"/>
          <w:color w:val="000000" w:themeColor="text1"/>
          <w:sz w:val="24"/>
          <w:szCs w:val="24"/>
        </w:rPr>
        <w:t>___________________</w:t>
      </w:r>
    </w:p>
    <w:p w:rsidR="00E560E4" w:rsidRPr="00CE6116" w:rsidRDefault="00E560E4" w:rsidP="0076330A">
      <w:pPr>
        <w:pStyle w:val="ConsPlusNonforma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E6116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="0052744A">
        <w:rPr>
          <w:rFonts w:ascii="Times New Roman" w:hAnsi="Times New Roman"/>
          <w:color w:val="000000" w:themeColor="text1"/>
          <w:sz w:val="24"/>
          <w:szCs w:val="24"/>
        </w:rPr>
        <w:t xml:space="preserve">  Технические   требования   к подключаемым объектам, в </w:t>
      </w:r>
      <w:r w:rsidRPr="00CE6116">
        <w:rPr>
          <w:rFonts w:ascii="Times New Roman" w:hAnsi="Times New Roman"/>
          <w:color w:val="000000" w:themeColor="text1"/>
          <w:sz w:val="24"/>
          <w:szCs w:val="24"/>
        </w:rPr>
        <w:t>том числе к</w:t>
      </w:r>
      <w:r w:rsidR="0052744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CE6116">
        <w:rPr>
          <w:rFonts w:ascii="Times New Roman" w:hAnsi="Times New Roman"/>
          <w:color w:val="000000" w:themeColor="text1"/>
          <w:sz w:val="24"/>
          <w:szCs w:val="24"/>
        </w:rPr>
        <w:t>устройствам и сооружениям для подключения, а также к выполняемым заявителем</w:t>
      </w:r>
      <w:r w:rsidR="0052744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CE6116">
        <w:rPr>
          <w:rFonts w:ascii="Times New Roman" w:hAnsi="Times New Roman"/>
          <w:color w:val="000000" w:themeColor="text1"/>
          <w:sz w:val="24"/>
          <w:szCs w:val="24"/>
        </w:rPr>
        <w:t>мероприятиям для осуществления подключения ________________________________</w:t>
      </w:r>
      <w:r w:rsidR="0052744A">
        <w:rPr>
          <w:rFonts w:ascii="Times New Roman" w:hAnsi="Times New Roman"/>
          <w:color w:val="000000" w:themeColor="text1"/>
          <w:sz w:val="24"/>
          <w:szCs w:val="24"/>
        </w:rPr>
        <w:t>____________________</w:t>
      </w:r>
    </w:p>
    <w:p w:rsidR="00E560E4" w:rsidRPr="00CE6116" w:rsidRDefault="0052744A" w:rsidP="0076330A">
      <w:pPr>
        <w:pStyle w:val="ConsPlusNonforma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Гарантируемый свободный напор в </w:t>
      </w:r>
      <w:r w:rsidR="00E560E4" w:rsidRPr="00CE6116">
        <w:rPr>
          <w:rFonts w:ascii="Times New Roman" w:hAnsi="Times New Roman"/>
          <w:color w:val="000000" w:themeColor="text1"/>
          <w:sz w:val="24"/>
          <w:szCs w:val="24"/>
        </w:rPr>
        <w:t>месте присоединения и геодезическая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560E4" w:rsidRPr="00CE6116">
        <w:rPr>
          <w:rFonts w:ascii="Times New Roman" w:hAnsi="Times New Roman"/>
          <w:color w:val="000000" w:themeColor="text1"/>
          <w:sz w:val="24"/>
          <w:szCs w:val="24"/>
        </w:rPr>
        <w:t>отметка верха трубы _______________________________________________________</w:t>
      </w:r>
      <w:r>
        <w:rPr>
          <w:rFonts w:ascii="Times New Roman" w:hAnsi="Times New Roman"/>
          <w:color w:val="000000" w:themeColor="text1"/>
          <w:sz w:val="24"/>
          <w:szCs w:val="24"/>
        </w:rPr>
        <w:t>_________________</w:t>
      </w:r>
    </w:p>
    <w:p w:rsidR="00E560E4" w:rsidRPr="00CE6116" w:rsidRDefault="00E560E4" w:rsidP="0076330A">
      <w:pPr>
        <w:pStyle w:val="ConsPlusNonforma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E6116">
        <w:rPr>
          <w:rFonts w:ascii="Times New Roman" w:hAnsi="Times New Roman"/>
          <w:color w:val="000000" w:themeColor="text1"/>
          <w:sz w:val="24"/>
          <w:szCs w:val="24"/>
        </w:rPr>
        <w:t xml:space="preserve">    Разрешаемый отбор объема холодной воды и режим водопотребления (отпуска</w:t>
      </w:r>
      <w:r w:rsidR="0052744A">
        <w:rPr>
          <w:rFonts w:ascii="Times New Roman" w:hAnsi="Times New Roman"/>
          <w:color w:val="000000" w:themeColor="text1"/>
          <w:sz w:val="24"/>
          <w:szCs w:val="24"/>
        </w:rPr>
        <w:t xml:space="preserve"> воды) </w:t>
      </w:r>
      <w:r w:rsidRPr="00CE6116">
        <w:rPr>
          <w:rFonts w:ascii="Times New Roman" w:hAnsi="Times New Roman"/>
          <w:color w:val="000000" w:themeColor="text1"/>
          <w:sz w:val="24"/>
          <w:szCs w:val="24"/>
        </w:rPr>
        <w:t>_____________________________________________________________________</w:t>
      </w:r>
      <w:r w:rsidR="0052744A">
        <w:rPr>
          <w:rFonts w:ascii="Times New Roman" w:hAnsi="Times New Roman"/>
          <w:color w:val="000000" w:themeColor="text1"/>
          <w:sz w:val="24"/>
          <w:szCs w:val="24"/>
        </w:rPr>
        <w:t>________</w:t>
      </w:r>
    </w:p>
    <w:p w:rsidR="00E560E4" w:rsidRPr="00CE6116" w:rsidRDefault="0052744A" w:rsidP="0076330A">
      <w:pPr>
        <w:pStyle w:val="ConsPlusNonforma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Требования </w:t>
      </w:r>
      <w:r w:rsidR="00E560E4" w:rsidRPr="00CE6116">
        <w:rPr>
          <w:rFonts w:ascii="Times New Roman" w:hAnsi="Times New Roman"/>
          <w:color w:val="000000" w:themeColor="text1"/>
          <w:sz w:val="24"/>
          <w:szCs w:val="24"/>
        </w:rPr>
        <w:t>к  установке  приборов  учета воды и устройству узла учета,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560E4" w:rsidRPr="00CE6116">
        <w:rPr>
          <w:rFonts w:ascii="Times New Roman" w:hAnsi="Times New Roman"/>
          <w:color w:val="000000" w:themeColor="text1"/>
          <w:sz w:val="24"/>
          <w:szCs w:val="24"/>
        </w:rPr>
        <w:t>требования  к  средствам  измерений  (приборам  учета)  воды в узлах учета,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560E4" w:rsidRPr="00CE6116">
        <w:rPr>
          <w:rFonts w:ascii="Times New Roman" w:hAnsi="Times New Roman"/>
          <w:color w:val="000000" w:themeColor="text1"/>
          <w:sz w:val="24"/>
          <w:szCs w:val="24"/>
        </w:rPr>
        <w:t>требования  к проектированию узла учета, месту размещения узла учета, схеме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560E4" w:rsidRPr="00CE6116">
        <w:rPr>
          <w:rFonts w:ascii="Times New Roman" w:hAnsi="Times New Roman"/>
          <w:color w:val="000000" w:themeColor="text1"/>
          <w:sz w:val="24"/>
          <w:szCs w:val="24"/>
        </w:rPr>
        <w:t>установки   прибора  учета  и  иных  компонентов  узла  учета,  техническим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560E4" w:rsidRPr="00CE6116">
        <w:rPr>
          <w:rFonts w:ascii="Times New Roman" w:hAnsi="Times New Roman"/>
          <w:color w:val="000000" w:themeColor="text1"/>
          <w:sz w:val="24"/>
          <w:szCs w:val="24"/>
        </w:rPr>
        <w:t>характеристикам  прибора учета, в том числе к точности, диапазону измерений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560E4" w:rsidRPr="00CE6116">
        <w:rPr>
          <w:rFonts w:ascii="Times New Roman" w:hAnsi="Times New Roman"/>
          <w:color w:val="000000" w:themeColor="text1"/>
          <w:sz w:val="24"/>
          <w:szCs w:val="24"/>
        </w:rPr>
        <w:t>и  уровню  погрешности (требования к прибору учета воды не должны содержать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560E4" w:rsidRPr="00CE6116">
        <w:rPr>
          <w:rFonts w:ascii="Times New Roman" w:hAnsi="Times New Roman"/>
          <w:color w:val="000000" w:themeColor="text1"/>
          <w:sz w:val="24"/>
          <w:szCs w:val="24"/>
        </w:rPr>
        <w:t>указания на определенные марки приборов и методики измерения) ____________</w:t>
      </w:r>
      <w:r>
        <w:rPr>
          <w:rFonts w:ascii="Times New Roman" w:hAnsi="Times New Roman"/>
          <w:color w:val="000000" w:themeColor="text1"/>
          <w:sz w:val="24"/>
          <w:szCs w:val="24"/>
        </w:rPr>
        <w:t>_________________________________________________________________</w:t>
      </w:r>
      <w:r w:rsidR="00E560E4" w:rsidRPr="00CE6116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E560E4" w:rsidRPr="00CE6116" w:rsidRDefault="0052744A" w:rsidP="0076330A">
      <w:pPr>
        <w:pStyle w:val="ConsPlusNonforma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Требования </w:t>
      </w:r>
      <w:r w:rsidR="00CE51BC">
        <w:rPr>
          <w:rFonts w:ascii="Times New Roman" w:hAnsi="Times New Roman"/>
          <w:color w:val="000000" w:themeColor="text1"/>
          <w:sz w:val="24"/>
          <w:szCs w:val="24"/>
        </w:rPr>
        <w:t xml:space="preserve">к </w:t>
      </w:r>
      <w:r w:rsidR="00E560E4" w:rsidRPr="00CE6116">
        <w:rPr>
          <w:rFonts w:ascii="Times New Roman" w:hAnsi="Times New Roman"/>
          <w:color w:val="000000" w:themeColor="text1"/>
          <w:sz w:val="24"/>
          <w:szCs w:val="24"/>
        </w:rPr>
        <w:t>обеспечен</w:t>
      </w:r>
      <w:r w:rsidR="00CE51BC">
        <w:rPr>
          <w:rFonts w:ascii="Times New Roman" w:hAnsi="Times New Roman"/>
          <w:color w:val="000000" w:themeColor="text1"/>
          <w:sz w:val="24"/>
          <w:szCs w:val="24"/>
        </w:rPr>
        <w:t xml:space="preserve">ию соблюдения </w:t>
      </w:r>
      <w:r w:rsidR="00E560E4" w:rsidRPr="00CE6116">
        <w:rPr>
          <w:rFonts w:ascii="Times New Roman" w:hAnsi="Times New Roman"/>
          <w:color w:val="000000" w:themeColor="text1"/>
          <w:sz w:val="24"/>
          <w:szCs w:val="24"/>
        </w:rPr>
        <w:t>условий пожарной безопасности и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560E4" w:rsidRPr="00CE6116">
        <w:rPr>
          <w:rFonts w:ascii="Times New Roman" w:hAnsi="Times New Roman"/>
          <w:color w:val="000000" w:themeColor="text1"/>
          <w:sz w:val="24"/>
          <w:szCs w:val="24"/>
        </w:rPr>
        <w:t>подаче расчетных расходов холодной воды для пожаротушения ________________</w:t>
      </w:r>
      <w:r>
        <w:rPr>
          <w:rFonts w:ascii="Times New Roman" w:hAnsi="Times New Roman"/>
          <w:color w:val="000000" w:themeColor="text1"/>
          <w:sz w:val="24"/>
          <w:szCs w:val="24"/>
        </w:rPr>
        <w:t>____________</w:t>
      </w:r>
      <w:r w:rsidR="00E560E4" w:rsidRPr="00CE6116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E560E4" w:rsidRPr="00CE6116" w:rsidRDefault="0052744A" w:rsidP="0076330A">
      <w:pPr>
        <w:pStyle w:val="ConsPlusNonforma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Перечень </w:t>
      </w:r>
      <w:r w:rsidR="00CE51BC">
        <w:rPr>
          <w:rFonts w:ascii="Times New Roman" w:hAnsi="Times New Roman"/>
          <w:color w:val="000000" w:themeColor="text1"/>
          <w:sz w:val="24"/>
          <w:szCs w:val="24"/>
        </w:rPr>
        <w:t>мер</w:t>
      </w:r>
      <w:r w:rsidR="00E560E4" w:rsidRPr="00CE6116">
        <w:rPr>
          <w:rFonts w:ascii="Times New Roman" w:hAnsi="Times New Roman"/>
          <w:color w:val="000000" w:themeColor="text1"/>
          <w:sz w:val="24"/>
          <w:szCs w:val="24"/>
        </w:rPr>
        <w:t xml:space="preserve"> по </w:t>
      </w:r>
      <w:r w:rsidR="00CE51BC">
        <w:rPr>
          <w:rFonts w:ascii="Times New Roman" w:hAnsi="Times New Roman"/>
          <w:color w:val="000000" w:themeColor="text1"/>
          <w:sz w:val="24"/>
          <w:szCs w:val="24"/>
        </w:rPr>
        <w:t xml:space="preserve">рациональному использованию </w:t>
      </w:r>
      <w:r w:rsidR="00E560E4" w:rsidRPr="00CE6116">
        <w:rPr>
          <w:rFonts w:ascii="Times New Roman" w:hAnsi="Times New Roman"/>
          <w:color w:val="000000" w:themeColor="text1"/>
          <w:sz w:val="24"/>
          <w:szCs w:val="24"/>
        </w:rPr>
        <w:t>холодной воды, имеющий</w:t>
      </w:r>
    </w:p>
    <w:p w:rsidR="00E560E4" w:rsidRPr="00CE6116" w:rsidRDefault="00E560E4" w:rsidP="0076330A">
      <w:pPr>
        <w:pStyle w:val="ConsPlusNonforma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E6116">
        <w:rPr>
          <w:rFonts w:ascii="Times New Roman" w:hAnsi="Times New Roman"/>
          <w:color w:val="000000" w:themeColor="text1"/>
          <w:sz w:val="24"/>
          <w:szCs w:val="24"/>
        </w:rPr>
        <w:t>рекомендательный характер ________________________________________________</w:t>
      </w:r>
      <w:r w:rsidR="0052744A">
        <w:rPr>
          <w:rFonts w:ascii="Times New Roman" w:hAnsi="Times New Roman"/>
          <w:color w:val="000000" w:themeColor="text1"/>
          <w:sz w:val="24"/>
          <w:szCs w:val="24"/>
        </w:rPr>
        <w:t>____</w:t>
      </w:r>
      <w:r w:rsidRPr="00CE6116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E560E4" w:rsidRPr="00CE6116" w:rsidRDefault="00E560E4" w:rsidP="0052744A">
      <w:pPr>
        <w:pStyle w:val="ConsPlusNonforma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E6116"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r w:rsidR="0052744A" w:rsidRPr="00BC2F7B">
        <w:rPr>
          <w:rFonts w:ascii="Times New Roman" w:hAnsi="Times New Roman" w:cs="Times New Roman"/>
          <w:sz w:val="24"/>
          <w:szCs w:val="24"/>
        </w:rPr>
        <w:t>Ответственность за техническое сос</w:t>
      </w:r>
      <w:r w:rsidR="0052744A">
        <w:rPr>
          <w:rFonts w:ascii="Times New Roman" w:hAnsi="Times New Roman" w:cs="Times New Roman"/>
          <w:sz w:val="24"/>
          <w:szCs w:val="24"/>
        </w:rPr>
        <w:t>тояние и обслуживание водопроводн</w:t>
      </w:r>
      <w:r w:rsidR="0052744A" w:rsidRPr="00BC2F7B">
        <w:rPr>
          <w:rFonts w:ascii="Times New Roman" w:hAnsi="Times New Roman" w:cs="Times New Roman"/>
          <w:sz w:val="24"/>
          <w:szCs w:val="24"/>
        </w:rPr>
        <w:t xml:space="preserve">ых сетей, сооружений и устройств на них, устанавливается между МП «Водоканал» </w:t>
      </w:r>
      <w:r w:rsidR="0052744A">
        <w:rPr>
          <w:rFonts w:ascii="Times New Roman" w:hAnsi="Times New Roman" w:cs="Times New Roman"/>
          <w:sz w:val="24"/>
          <w:szCs w:val="24"/>
        </w:rPr>
        <w:t>и Заявителем</w:t>
      </w:r>
      <w:r w:rsidR="0052744A" w:rsidRPr="00BC2F7B">
        <w:rPr>
          <w:rFonts w:ascii="Times New Roman" w:hAnsi="Times New Roman" w:cs="Times New Roman"/>
          <w:sz w:val="24"/>
          <w:szCs w:val="24"/>
        </w:rPr>
        <w:t xml:space="preserve"> на границе балансовой принадлежности.</w:t>
      </w:r>
    </w:p>
    <w:p w:rsidR="00E560E4" w:rsidRDefault="00E560E4">
      <w:pPr>
        <w:pStyle w:val="ConsPlusNormal"/>
        <w:jc w:val="center"/>
      </w:pPr>
    </w:p>
    <w:p w:rsidR="00E560E4" w:rsidRDefault="00E560E4">
      <w:pPr>
        <w:pStyle w:val="ConsPlusNormal"/>
        <w:jc w:val="center"/>
      </w:pPr>
    </w:p>
    <w:p w:rsidR="00E560E4" w:rsidRDefault="00E560E4">
      <w:pPr>
        <w:pStyle w:val="ConsPlusNormal"/>
        <w:jc w:val="center"/>
      </w:pPr>
    </w:p>
    <w:tbl>
      <w:tblPr>
        <w:tblpPr w:leftFromText="180" w:rightFromText="180" w:vertAnchor="text" w:horzAnchor="margin" w:tblpXSpec="right" w:tblpY="467"/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61"/>
      </w:tblGrid>
      <w:tr w:rsidR="00E74A2C" w:rsidRPr="00CE6116" w:rsidTr="00E74A2C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E74A2C" w:rsidRPr="00CE6116" w:rsidRDefault="00E74A2C" w:rsidP="00E74A2C">
            <w:pPr>
              <w:pStyle w:val="ConsPlusNormal"/>
              <w:ind w:firstLine="539"/>
              <w:jc w:val="right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  <w:r w:rsidRPr="00CE6116"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  <w:t>Исполнитель</w:t>
            </w:r>
          </w:p>
        </w:tc>
      </w:tr>
      <w:tr w:rsidR="00E74A2C" w:rsidRPr="00CE6116" w:rsidTr="00E74A2C">
        <w:tc>
          <w:tcPr>
            <w:tcW w:w="4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74A2C" w:rsidRPr="00CE6116" w:rsidRDefault="00E74A2C" w:rsidP="00E74A2C">
            <w:pPr>
              <w:pStyle w:val="ConsPlusNormal"/>
              <w:ind w:firstLine="539"/>
              <w:jc w:val="right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</w:tr>
      <w:tr w:rsidR="00E74A2C" w:rsidRPr="00CE6116" w:rsidTr="00E74A2C">
        <w:tc>
          <w:tcPr>
            <w:tcW w:w="4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A2C" w:rsidRPr="00CE6116" w:rsidRDefault="00E74A2C" w:rsidP="00E74A2C">
            <w:pPr>
              <w:pStyle w:val="ConsPlusNormal"/>
              <w:ind w:firstLine="539"/>
              <w:jc w:val="right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</w:tr>
      <w:tr w:rsidR="00E74A2C" w:rsidRPr="00CE6116" w:rsidTr="00E74A2C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E74A2C" w:rsidRPr="00CE6116" w:rsidRDefault="00E74A2C" w:rsidP="00E74A2C">
            <w:pPr>
              <w:pStyle w:val="ConsPlusNormal"/>
              <w:ind w:firstLine="539"/>
              <w:jc w:val="right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  <w:r w:rsidRPr="00CE6116"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  <w:t>"__" ___________ 20__ г.</w:t>
            </w:r>
          </w:p>
        </w:tc>
      </w:tr>
    </w:tbl>
    <w:p w:rsidR="00CE6116" w:rsidRDefault="00CE6116">
      <w:pPr>
        <w:pStyle w:val="ConsPlusNormal"/>
        <w:jc w:val="center"/>
      </w:pPr>
    </w:p>
    <w:p w:rsidR="00CE6116" w:rsidRDefault="00CE6116">
      <w:pPr>
        <w:pStyle w:val="ConsPlusNormal"/>
        <w:jc w:val="center"/>
      </w:pPr>
    </w:p>
    <w:p w:rsidR="00CE6116" w:rsidRDefault="00CE6116">
      <w:pPr>
        <w:pStyle w:val="ConsPlusNormal"/>
        <w:jc w:val="center"/>
      </w:pPr>
    </w:p>
    <w:p w:rsidR="00CE6116" w:rsidRDefault="00CE6116">
      <w:pPr>
        <w:pStyle w:val="ConsPlusNormal"/>
        <w:jc w:val="center"/>
      </w:pPr>
    </w:p>
    <w:p w:rsidR="003A615B" w:rsidRDefault="003A615B">
      <w:pPr>
        <w:pStyle w:val="ConsPlusNormal"/>
        <w:jc w:val="center"/>
      </w:pPr>
    </w:p>
    <w:p w:rsidR="00906864" w:rsidRDefault="00906864">
      <w:pPr>
        <w:pStyle w:val="ConsPlusNormal"/>
        <w:jc w:val="center"/>
      </w:pPr>
    </w:p>
    <w:p w:rsidR="003A615B" w:rsidRDefault="003A615B">
      <w:pPr>
        <w:pStyle w:val="ConsPlusNormal"/>
        <w:jc w:val="center"/>
      </w:pPr>
    </w:p>
    <w:p w:rsidR="00CE6116" w:rsidRDefault="00CE6116">
      <w:pPr>
        <w:pStyle w:val="ConsPlusNormal"/>
        <w:jc w:val="center"/>
      </w:pPr>
    </w:p>
    <w:p w:rsidR="00CE6116" w:rsidRDefault="00CE6116">
      <w:pPr>
        <w:pStyle w:val="ConsPlusNormal"/>
        <w:jc w:val="center"/>
      </w:pPr>
    </w:p>
    <w:p w:rsidR="00CE6116" w:rsidRDefault="00CE6116">
      <w:pPr>
        <w:pStyle w:val="ConsPlusNormal"/>
        <w:jc w:val="center"/>
      </w:pPr>
    </w:p>
    <w:p w:rsidR="00CE6116" w:rsidRDefault="00CE6116">
      <w:pPr>
        <w:pStyle w:val="ConsPlusNormal"/>
        <w:jc w:val="center"/>
      </w:pPr>
    </w:p>
    <w:p w:rsidR="0076330A" w:rsidRDefault="0076330A">
      <w:pPr>
        <w:pStyle w:val="ConsPlusNormal"/>
        <w:jc w:val="center"/>
      </w:pPr>
    </w:p>
    <w:p w:rsidR="00CE6116" w:rsidRDefault="00CE6116">
      <w:pPr>
        <w:pStyle w:val="ConsPlusNormal"/>
        <w:jc w:val="center"/>
      </w:pPr>
    </w:p>
    <w:p w:rsidR="00CE6116" w:rsidRDefault="00CE6116">
      <w:pPr>
        <w:pStyle w:val="ConsPlusNormal"/>
        <w:jc w:val="center"/>
      </w:pPr>
    </w:p>
    <w:p w:rsidR="0052744A" w:rsidRDefault="0052744A">
      <w:pPr>
        <w:pStyle w:val="ConsPlusNormal"/>
        <w:jc w:val="center"/>
      </w:pPr>
    </w:p>
    <w:p w:rsidR="0052744A" w:rsidRDefault="0052744A">
      <w:pPr>
        <w:pStyle w:val="ConsPlusNormal"/>
        <w:jc w:val="center"/>
      </w:pPr>
    </w:p>
    <w:p w:rsidR="00E27C87" w:rsidRPr="00E03570" w:rsidRDefault="00E27C87" w:rsidP="00E27C87">
      <w:pPr>
        <w:widowControl w:val="0"/>
        <w:autoSpaceDE w:val="0"/>
        <w:autoSpaceDN w:val="0"/>
        <w:adjustRightInd w:val="0"/>
        <w:spacing w:after="0" w:line="240" w:lineRule="auto"/>
        <w:ind w:left="-567"/>
        <w:jc w:val="right"/>
        <w:rPr>
          <w:rFonts w:ascii="Times New Roman" w:hAnsi="Times New Roman"/>
          <w:sz w:val="24"/>
          <w:szCs w:val="24"/>
        </w:rPr>
      </w:pPr>
      <w:r w:rsidRPr="00E03570">
        <w:rPr>
          <w:rFonts w:ascii="Times New Roman" w:hAnsi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sz w:val="24"/>
          <w:szCs w:val="24"/>
        </w:rPr>
        <w:t>2</w:t>
      </w:r>
    </w:p>
    <w:p w:rsidR="00E27C87" w:rsidRPr="00E03570" w:rsidRDefault="00E27C87" w:rsidP="00E27C87">
      <w:pPr>
        <w:widowControl w:val="0"/>
        <w:autoSpaceDE w:val="0"/>
        <w:autoSpaceDN w:val="0"/>
        <w:spacing w:after="0" w:line="240" w:lineRule="auto"/>
        <w:ind w:left="566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 договору №________</w:t>
      </w:r>
      <w:r w:rsidRPr="00E03570">
        <w:rPr>
          <w:rFonts w:ascii="Times New Roman" w:eastAsia="Times New Roman" w:hAnsi="Times New Roman"/>
          <w:sz w:val="24"/>
          <w:szCs w:val="24"/>
          <w:lang w:eastAsia="ru-RU"/>
        </w:rPr>
        <w:t xml:space="preserve"> ВС</w:t>
      </w:r>
    </w:p>
    <w:p w:rsidR="00E27C87" w:rsidRPr="00E03570" w:rsidRDefault="00E27C87" w:rsidP="00E27C87">
      <w:pPr>
        <w:widowControl w:val="0"/>
        <w:autoSpaceDE w:val="0"/>
        <w:autoSpaceDN w:val="0"/>
        <w:spacing w:after="0" w:line="240" w:lineRule="auto"/>
        <w:ind w:left="566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 «___» ____________20_____</w:t>
      </w:r>
      <w:r w:rsidRPr="00E03570"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</w:p>
    <w:p w:rsidR="00E27C87" w:rsidRDefault="00E27C87" w:rsidP="00E27C87">
      <w:pPr>
        <w:spacing w:after="1"/>
      </w:pPr>
    </w:p>
    <w:p w:rsidR="00E560E4" w:rsidRDefault="00E560E4">
      <w:pPr>
        <w:spacing w:after="1"/>
      </w:pPr>
    </w:p>
    <w:p w:rsidR="00E27C87" w:rsidRPr="00E03570" w:rsidRDefault="00E27C87" w:rsidP="00E27C8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03570">
        <w:rPr>
          <w:rFonts w:ascii="Times New Roman" w:eastAsia="Times New Roman" w:hAnsi="Times New Roman"/>
          <w:sz w:val="24"/>
          <w:szCs w:val="24"/>
          <w:lang w:eastAsia="ru-RU"/>
        </w:rPr>
        <w:t>ПЕРЕЧЕНЬ МЕРОПРИЯТИЙ</w:t>
      </w:r>
    </w:p>
    <w:p w:rsidR="00E27C87" w:rsidRPr="00E03570" w:rsidRDefault="00E27C87" w:rsidP="00E27C8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03570">
        <w:rPr>
          <w:rFonts w:ascii="Times New Roman" w:eastAsia="Times New Roman" w:hAnsi="Times New Roman"/>
          <w:sz w:val="24"/>
          <w:szCs w:val="24"/>
          <w:lang w:eastAsia="ru-RU"/>
        </w:rPr>
        <w:t>(в том числе технических) по подключению (технологическому</w:t>
      </w:r>
    </w:p>
    <w:p w:rsidR="00E27C87" w:rsidRPr="00E03570" w:rsidRDefault="00E27C87" w:rsidP="00E27C8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03570">
        <w:rPr>
          <w:rFonts w:ascii="Times New Roman" w:eastAsia="Times New Roman" w:hAnsi="Times New Roman"/>
          <w:sz w:val="24"/>
          <w:szCs w:val="24"/>
          <w:lang w:eastAsia="ru-RU"/>
        </w:rPr>
        <w:t>присоединению) объекта к централизованной системе</w:t>
      </w:r>
    </w:p>
    <w:p w:rsidR="00E27C87" w:rsidRPr="00E03570" w:rsidRDefault="00E27C87" w:rsidP="00E27C8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03570">
        <w:rPr>
          <w:rFonts w:ascii="Times New Roman" w:eastAsia="Times New Roman" w:hAnsi="Times New Roman"/>
          <w:sz w:val="24"/>
          <w:szCs w:val="24"/>
          <w:lang w:eastAsia="ru-RU"/>
        </w:rPr>
        <w:t>холодного водоснабжения</w:t>
      </w:r>
    </w:p>
    <w:tbl>
      <w:tblPr>
        <w:tblStyle w:val="1"/>
        <w:tblW w:w="9923" w:type="dxa"/>
        <w:tblInd w:w="-29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682"/>
        <w:gridCol w:w="2673"/>
      </w:tblGrid>
      <w:tr w:rsidR="00E27C87" w:rsidRPr="00E03570" w:rsidTr="00E27C87"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27C87" w:rsidP="0011074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>№</w:t>
            </w:r>
          </w:p>
          <w:p w:rsidR="00E27C87" w:rsidRPr="00E03570" w:rsidRDefault="00E27C87" w:rsidP="0011074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>п/п</w:t>
            </w:r>
          </w:p>
        </w:tc>
        <w:tc>
          <w:tcPr>
            <w:tcW w:w="668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27C87" w:rsidP="0011074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>Наименование и состав выполняемых мероприятий</w:t>
            </w:r>
          </w:p>
        </w:tc>
        <w:tc>
          <w:tcPr>
            <w:tcW w:w="267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27C87" w:rsidP="0011074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>Сроки</w:t>
            </w:r>
          </w:p>
          <w:p w:rsidR="00E27C87" w:rsidRPr="00E03570" w:rsidRDefault="00E27C87" w:rsidP="0011074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>выполнения</w:t>
            </w:r>
          </w:p>
        </w:tc>
      </w:tr>
      <w:tr w:rsidR="00E27C87" w:rsidRPr="00E03570" w:rsidTr="00E27C87">
        <w:trPr>
          <w:trHeight w:val="383"/>
        </w:trPr>
        <w:tc>
          <w:tcPr>
            <w:tcW w:w="9923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27C87" w:rsidP="00E059DE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jc w:val="center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 xml:space="preserve">Мероприятия </w:t>
            </w:r>
            <w:r w:rsidR="00103CFF">
              <w:rPr>
                <w:rFonts w:ascii="Times New Roman" w:eastAsia="Times New Roman" w:hAnsi="Times New Roman" w:cs="Courier New"/>
                <w:sz w:val="24"/>
                <w:szCs w:val="24"/>
              </w:rPr>
              <w:t>исполнителя</w:t>
            </w:r>
          </w:p>
        </w:tc>
      </w:tr>
      <w:tr w:rsidR="00E27C87" w:rsidRPr="00E03570" w:rsidTr="00E27C87"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27C87" w:rsidP="0011074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>1</w:t>
            </w:r>
          </w:p>
        </w:tc>
        <w:tc>
          <w:tcPr>
            <w:tcW w:w="668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27C87" w:rsidP="0011074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>Выполнить рассмотрение и согласование разработанной заказчиком проектной документации на внеплощадочные и внутриплощадочные сети водоснабжения в соответствии с техническими условиями подключения (технологического присоединения) объекта капитального строительства.</w:t>
            </w:r>
          </w:p>
        </w:tc>
        <w:tc>
          <w:tcPr>
            <w:tcW w:w="267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27C87" w:rsidP="0011074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 xml:space="preserve">В течение 14 календарных дней с момента предоставления </w:t>
            </w:r>
            <w:r w:rsidR="000C092F">
              <w:rPr>
                <w:rFonts w:ascii="Times New Roman" w:eastAsia="Times New Roman" w:hAnsi="Times New Roman" w:cs="Courier New"/>
                <w:sz w:val="24"/>
                <w:szCs w:val="24"/>
              </w:rPr>
              <w:t xml:space="preserve">заявителем </w:t>
            </w: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>документации</w:t>
            </w:r>
          </w:p>
        </w:tc>
      </w:tr>
      <w:tr w:rsidR="00E27C87" w:rsidRPr="00E03570" w:rsidTr="00E27C87"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27C87" w:rsidP="0011074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>2</w:t>
            </w:r>
          </w:p>
        </w:tc>
        <w:tc>
          <w:tcPr>
            <w:tcW w:w="668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27C87" w:rsidP="0011074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>Осуществлять проверку выполнения мероприятий по подключению объекта к централизованной системе холодного водоснабжения.</w:t>
            </w:r>
          </w:p>
        </w:tc>
        <w:tc>
          <w:tcPr>
            <w:tcW w:w="267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27C87" w:rsidP="0011074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 xml:space="preserve">В течение 5 календарных дней с момента уведомления </w:t>
            </w:r>
            <w:r w:rsidR="000C092F">
              <w:rPr>
                <w:rFonts w:ascii="Times New Roman" w:eastAsia="Times New Roman" w:hAnsi="Times New Roman" w:cs="Courier New"/>
                <w:sz w:val="24"/>
                <w:szCs w:val="24"/>
              </w:rPr>
              <w:t>заявителем</w:t>
            </w: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 xml:space="preserve"> о готовности мероприятия</w:t>
            </w:r>
          </w:p>
        </w:tc>
      </w:tr>
      <w:tr w:rsidR="00E27C87" w:rsidRPr="00E03570" w:rsidTr="00E27C87"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27C87" w:rsidP="0011074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>3</w:t>
            </w:r>
          </w:p>
        </w:tc>
        <w:tc>
          <w:tcPr>
            <w:tcW w:w="668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27C87" w:rsidP="0011074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>Рассмотреть исполнительно-техническую докуме</w:t>
            </w:r>
            <w:r w:rsidR="0052744A">
              <w:rPr>
                <w:rFonts w:ascii="Times New Roman" w:eastAsia="Times New Roman" w:hAnsi="Times New Roman" w:cs="Courier New"/>
                <w:sz w:val="24"/>
                <w:szCs w:val="24"/>
              </w:rPr>
              <w:t>нтацию на построенные заявителем</w:t>
            </w: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 xml:space="preserve"> сети водоснабжения по завершению выполнения </w:t>
            </w:r>
            <w:r w:rsidR="000C092F">
              <w:rPr>
                <w:rFonts w:ascii="Times New Roman" w:eastAsia="Times New Roman" w:hAnsi="Times New Roman" w:cs="Courier New"/>
                <w:sz w:val="24"/>
                <w:szCs w:val="24"/>
              </w:rPr>
              <w:t>заявителем</w:t>
            </w: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 xml:space="preserve"> своих мероприятий по строительству внеплощадочных и внутриплощадочных сетей холодного водоснабжения.</w:t>
            </w:r>
          </w:p>
        </w:tc>
        <w:tc>
          <w:tcPr>
            <w:tcW w:w="267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27C87" w:rsidP="0011074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>В течение 14 календарных дней с мо</w:t>
            </w:r>
            <w:r w:rsidR="000C092F">
              <w:rPr>
                <w:rFonts w:ascii="Times New Roman" w:eastAsia="Times New Roman" w:hAnsi="Times New Roman" w:cs="Courier New"/>
                <w:sz w:val="24"/>
                <w:szCs w:val="24"/>
              </w:rPr>
              <w:t xml:space="preserve">мента предоставления заявителем </w:t>
            </w: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>документации</w:t>
            </w:r>
          </w:p>
        </w:tc>
      </w:tr>
      <w:tr w:rsidR="00E27C87" w:rsidRPr="00E03570" w:rsidTr="00E27C87"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27C87" w:rsidP="0011074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>4</w:t>
            </w:r>
          </w:p>
        </w:tc>
        <w:tc>
          <w:tcPr>
            <w:tcW w:w="668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27C87" w:rsidP="0011074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 xml:space="preserve">По завершению строительства внеплощадочных и внутриплощадочных сетей водоснабжения, после выполнения </w:t>
            </w:r>
            <w:r w:rsidR="009E0511">
              <w:rPr>
                <w:rFonts w:ascii="Times New Roman" w:eastAsia="Times New Roman" w:hAnsi="Times New Roman" w:cs="Courier New"/>
                <w:sz w:val="24"/>
                <w:szCs w:val="24"/>
              </w:rPr>
              <w:t>параметров</w:t>
            </w:r>
            <w:r w:rsidRPr="009E0511">
              <w:rPr>
                <w:rFonts w:ascii="Times New Roman" w:eastAsia="Times New Roman" w:hAnsi="Times New Roman" w:cs="Courier New"/>
                <w:sz w:val="24"/>
                <w:szCs w:val="24"/>
              </w:rPr>
              <w:t xml:space="preserve"> подключения и</w:t>
            </w:r>
            <w:r w:rsidRPr="00E03570">
              <w:rPr>
                <w:rFonts w:ascii="Times New Roman" w:hAnsi="Times New Roman"/>
              </w:rPr>
              <w:t xml:space="preserve"> </w:t>
            </w:r>
            <w:r w:rsidRPr="00E03570">
              <w:rPr>
                <w:rFonts w:ascii="Times New Roman" w:hAnsi="Times New Roman"/>
                <w:sz w:val="24"/>
                <w:szCs w:val="24"/>
              </w:rPr>
              <w:t>в случае соответствия построенных сетей проектной документации,</w:t>
            </w: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 xml:space="preserve"> подготовить и подписать акт о подключении (технологическом присоединении) объекта (Приложение №5).</w:t>
            </w:r>
          </w:p>
        </w:tc>
        <w:tc>
          <w:tcPr>
            <w:tcW w:w="267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27C87" w:rsidP="0011074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3570">
              <w:rPr>
                <w:rFonts w:ascii="Times New Roman" w:hAnsi="Times New Roman"/>
                <w:sz w:val="24"/>
                <w:szCs w:val="24"/>
              </w:rPr>
              <w:t>В течение 7 рабочих дней с даты фактического подключения объекта к централизованной системе холодного водоснабжения и проведения работ по промывке и дезинфекции внутриплощадочных и (или) внутридомовых сетей и оборудования объекта.</w:t>
            </w:r>
          </w:p>
        </w:tc>
      </w:tr>
      <w:tr w:rsidR="00E27C87" w:rsidRPr="00E03570" w:rsidTr="00E27C87">
        <w:trPr>
          <w:trHeight w:val="1682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27C87" w:rsidP="0011074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>5</w:t>
            </w:r>
          </w:p>
        </w:tc>
        <w:tc>
          <w:tcPr>
            <w:tcW w:w="668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27C87" w:rsidP="00110745">
            <w:pPr>
              <w:autoSpaceDE w:val="0"/>
              <w:autoSpaceDN w:val="0"/>
              <w:adjustRightInd w:val="0"/>
              <w:ind w:firstLine="54"/>
              <w:rPr>
                <w:rFonts w:ascii="Times New Roman" w:hAnsi="Times New Roman"/>
                <w:sz w:val="24"/>
                <w:szCs w:val="24"/>
              </w:rPr>
            </w:pPr>
            <w:r w:rsidRPr="00E03570">
              <w:rPr>
                <w:rFonts w:ascii="Times New Roman" w:hAnsi="Times New Roman"/>
                <w:sz w:val="24"/>
                <w:szCs w:val="24"/>
              </w:rPr>
              <w:t xml:space="preserve">Осуществить непосредственное присоединение узла врезки к действующему водоводу. </w:t>
            </w:r>
          </w:p>
        </w:tc>
        <w:tc>
          <w:tcPr>
            <w:tcW w:w="267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059DE" w:rsidP="0011074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>
              <w:rPr>
                <w:rFonts w:ascii="Times New Roman" w:eastAsia="Times New Roman" w:hAnsi="Times New Roman" w:cs="Courier New"/>
                <w:sz w:val="24"/>
                <w:szCs w:val="24"/>
              </w:rPr>
              <w:t>___________ 20_____</w:t>
            </w:r>
            <w:r w:rsidR="00E27C87"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 xml:space="preserve"> г.</w:t>
            </w:r>
          </w:p>
        </w:tc>
      </w:tr>
      <w:tr w:rsidR="00E27C87" w:rsidRPr="00E03570" w:rsidTr="00E27C87">
        <w:trPr>
          <w:trHeight w:val="261"/>
        </w:trPr>
        <w:tc>
          <w:tcPr>
            <w:tcW w:w="9923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103CFF" w:rsidP="00E27C8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jc w:val="center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>
              <w:rPr>
                <w:rFonts w:ascii="Times New Roman" w:eastAsia="Times New Roman" w:hAnsi="Times New Roman" w:cs="Courier New"/>
                <w:sz w:val="24"/>
                <w:szCs w:val="24"/>
              </w:rPr>
              <w:t>Мероприятия заявителя</w:t>
            </w:r>
          </w:p>
        </w:tc>
      </w:tr>
      <w:tr w:rsidR="00E27C87" w:rsidRPr="00E03570" w:rsidTr="00E27C87">
        <w:trPr>
          <w:trHeight w:val="1240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27C87" w:rsidP="0011074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lastRenderedPageBreak/>
              <w:t>1</w:t>
            </w:r>
          </w:p>
        </w:tc>
        <w:tc>
          <w:tcPr>
            <w:tcW w:w="668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27C87" w:rsidP="0011074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>Разработать проектную документацию внеплощадочных и внутриплощадочных сетей, в соответствии с техническими условиями подключения (технологического присоединения) объекта капитального строительства к сетям холодного водоснабжения с учетом Государственных градостроительных норм и правил.</w:t>
            </w:r>
          </w:p>
        </w:tc>
        <w:tc>
          <w:tcPr>
            <w:tcW w:w="267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27C87" w:rsidP="0011074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>В течение 1 месяца с момента заключения договора о подключении</w:t>
            </w:r>
          </w:p>
        </w:tc>
      </w:tr>
      <w:tr w:rsidR="00E27C87" w:rsidRPr="00E03570" w:rsidTr="00E27C87"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27C87" w:rsidP="0011074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>2</w:t>
            </w:r>
          </w:p>
        </w:tc>
        <w:tc>
          <w:tcPr>
            <w:tcW w:w="668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27C87" w:rsidP="0011074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>Выполнить технические мероприятия по подключению (технологическому присоединению) объекта к сетям централизованной системы холодного водоснабжения:</w:t>
            </w:r>
          </w:p>
          <w:p w:rsidR="00E27C87" w:rsidRPr="00E03570" w:rsidRDefault="00E059DE" w:rsidP="00E27C8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>
              <w:rPr>
                <w:rFonts w:ascii="Times New Roman" w:eastAsia="Times New Roman" w:hAnsi="Times New Roman" w:cs="Courier New"/>
                <w:sz w:val="24"/>
                <w:szCs w:val="24"/>
              </w:rPr>
              <w:t>_______________________________________________</w:t>
            </w:r>
          </w:p>
          <w:p w:rsidR="00E27C87" w:rsidRPr="00E03570" w:rsidRDefault="00E059DE" w:rsidP="00E27C8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>
              <w:rPr>
                <w:rFonts w:ascii="Times New Roman" w:eastAsia="Times New Roman" w:hAnsi="Times New Roman" w:cs="Courier New"/>
                <w:sz w:val="24"/>
                <w:szCs w:val="24"/>
              </w:rPr>
              <w:t>_______________________________________________</w:t>
            </w:r>
          </w:p>
          <w:p w:rsidR="00E27C87" w:rsidRPr="00E03570" w:rsidRDefault="00E059DE" w:rsidP="00E27C8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>
              <w:rPr>
                <w:rFonts w:ascii="Times New Roman" w:eastAsia="Times New Roman" w:hAnsi="Times New Roman" w:cs="Courier New"/>
                <w:sz w:val="24"/>
                <w:szCs w:val="24"/>
              </w:rPr>
              <w:t>_______________________________________________</w:t>
            </w:r>
          </w:p>
          <w:p w:rsidR="00E27C87" w:rsidRPr="00E03570" w:rsidRDefault="00E27C87" w:rsidP="00E059DE">
            <w:pPr>
              <w:widowControl w:val="0"/>
              <w:autoSpaceDE w:val="0"/>
              <w:autoSpaceDN w:val="0"/>
              <w:ind w:left="720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</w:p>
        </w:tc>
        <w:tc>
          <w:tcPr>
            <w:tcW w:w="267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27C87" w:rsidP="0011074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</w:p>
          <w:p w:rsidR="00E27C87" w:rsidRPr="00E03570" w:rsidRDefault="00E27C87" w:rsidP="0011074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</w:p>
          <w:p w:rsidR="00E27C87" w:rsidRPr="00E03570" w:rsidRDefault="00E27C87" w:rsidP="0011074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</w:p>
          <w:p w:rsidR="00E27C87" w:rsidRPr="00E03570" w:rsidRDefault="00E059DE" w:rsidP="0011074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>
              <w:rPr>
                <w:rFonts w:ascii="Times New Roman" w:eastAsia="Times New Roman" w:hAnsi="Times New Roman" w:cs="Courier New"/>
                <w:sz w:val="24"/>
                <w:szCs w:val="24"/>
              </w:rPr>
              <w:t>__________ 20____</w:t>
            </w:r>
            <w:r w:rsidR="00E27C87"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 xml:space="preserve"> г.</w:t>
            </w:r>
          </w:p>
          <w:p w:rsidR="00E27C87" w:rsidRPr="00E03570" w:rsidRDefault="00E27C87" w:rsidP="0011074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>
              <w:rPr>
                <w:rFonts w:ascii="Times New Roman" w:eastAsia="Times New Roman" w:hAnsi="Times New Roman" w:cs="Courier New"/>
                <w:sz w:val="24"/>
                <w:szCs w:val="24"/>
              </w:rPr>
              <w:t xml:space="preserve"> </w:t>
            </w:r>
          </w:p>
        </w:tc>
      </w:tr>
      <w:tr w:rsidR="00E27C87" w:rsidRPr="00E03570" w:rsidTr="00E27C87">
        <w:trPr>
          <w:trHeight w:val="1160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27C87" w:rsidP="0011074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>3</w:t>
            </w:r>
          </w:p>
        </w:tc>
        <w:tc>
          <w:tcPr>
            <w:tcW w:w="668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27C87" w:rsidP="009E051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 xml:space="preserve">Обеспечить доступ </w:t>
            </w:r>
            <w:r w:rsidR="009E0511">
              <w:rPr>
                <w:rFonts w:ascii="Times New Roman" w:eastAsia="Times New Roman" w:hAnsi="Times New Roman" w:cs="Courier New"/>
                <w:sz w:val="24"/>
                <w:szCs w:val="24"/>
              </w:rPr>
              <w:t>исполнителю</w:t>
            </w: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 xml:space="preserve"> к объектам, подключаемым к сетям водоснабжения, для проверки выполнения заказчиком технических условий подключения (технологического присоединения).</w:t>
            </w:r>
          </w:p>
        </w:tc>
        <w:tc>
          <w:tcPr>
            <w:tcW w:w="267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27C87" w:rsidP="0011074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>На всех этапах прокладки сетей</w:t>
            </w:r>
          </w:p>
        </w:tc>
      </w:tr>
      <w:tr w:rsidR="00E27C87" w:rsidRPr="00E03570" w:rsidTr="00E27C87">
        <w:trPr>
          <w:trHeight w:val="1137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27C87" w:rsidP="0011074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>4</w:t>
            </w:r>
          </w:p>
        </w:tc>
        <w:tc>
          <w:tcPr>
            <w:tcW w:w="668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27C87" w:rsidP="0011074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>Для подготовки справки на ввод сетей водоснабжения в эксплуатацию подготовить химико-бактериологические анализы воды и акт приемки узла учета воды.</w:t>
            </w:r>
          </w:p>
        </w:tc>
        <w:tc>
          <w:tcPr>
            <w:tcW w:w="267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27C87" w:rsidP="0011074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>В течение 14 календарных дней с момента выполнения работ по подключению</w:t>
            </w:r>
          </w:p>
        </w:tc>
      </w:tr>
      <w:tr w:rsidR="00E27C87" w:rsidRPr="00E03570" w:rsidTr="00E27C87"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27C87" w:rsidP="0011074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>5</w:t>
            </w:r>
          </w:p>
        </w:tc>
        <w:tc>
          <w:tcPr>
            <w:tcW w:w="668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27C87" w:rsidP="0011074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>По завершению строительства предоставить исполнительную съемку на проложенные внеплощадочные и внутриплощадочные сети (на бумажном и электронном носителе) с отметкой о нанесении на картографический материал в Управлении архитектуры и градостроительства Администрации г. Обнинска, а также сброшюрованный комплект исполнительной документации с актами скрытых работ.</w:t>
            </w:r>
          </w:p>
        </w:tc>
        <w:tc>
          <w:tcPr>
            <w:tcW w:w="267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27C87" w:rsidRPr="00E03570" w:rsidRDefault="00E27C87" w:rsidP="0011074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E03570">
              <w:rPr>
                <w:rFonts w:ascii="Times New Roman" w:eastAsia="Times New Roman" w:hAnsi="Times New Roman" w:cs="Courier New"/>
                <w:sz w:val="24"/>
                <w:szCs w:val="24"/>
              </w:rPr>
              <w:t>До подписания акта о подключении (технологическом присоединении) объекта</w:t>
            </w:r>
          </w:p>
        </w:tc>
      </w:tr>
    </w:tbl>
    <w:p w:rsidR="00E27C87" w:rsidRPr="00E03570" w:rsidRDefault="00E27C87" w:rsidP="00E27C8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27C87" w:rsidRPr="00E03570" w:rsidRDefault="00E27C87" w:rsidP="00E27C8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61"/>
        <w:gridCol w:w="340"/>
        <w:gridCol w:w="4365"/>
      </w:tblGrid>
      <w:tr w:rsidR="00B64A1E" w:rsidRPr="00CE6116" w:rsidTr="00B85AB0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  <w:r w:rsidRPr="00CE6116"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  <w:t>Исполнитель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  <w:r w:rsidRPr="00CE6116"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  <w:t>Заявитель</w:t>
            </w:r>
          </w:p>
        </w:tc>
      </w:tr>
      <w:tr w:rsidR="00B64A1E" w:rsidRPr="00CE6116" w:rsidTr="00B85AB0">
        <w:tc>
          <w:tcPr>
            <w:tcW w:w="4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</w:tr>
      <w:tr w:rsidR="00B64A1E" w:rsidRPr="00CE6116" w:rsidTr="00B85AB0">
        <w:tc>
          <w:tcPr>
            <w:tcW w:w="4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  <w:tc>
          <w:tcPr>
            <w:tcW w:w="43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</w:tr>
      <w:tr w:rsidR="00B64A1E" w:rsidRPr="00CE6116" w:rsidTr="00B85AB0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  <w:r w:rsidRPr="00CE6116"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  <w:t>"__" ___________ 20__ г.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  <w:r w:rsidRPr="00CE6116"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  <w:t>"__" ___________ 20__ г.</w:t>
            </w:r>
          </w:p>
        </w:tc>
      </w:tr>
    </w:tbl>
    <w:p w:rsidR="00E27C87" w:rsidRPr="00E03570" w:rsidRDefault="00E27C87" w:rsidP="00E27C8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560E4" w:rsidRDefault="00E560E4">
      <w:pPr>
        <w:pStyle w:val="ConsPlusNormal"/>
        <w:jc w:val="center"/>
      </w:pPr>
    </w:p>
    <w:p w:rsidR="00E059DE" w:rsidRDefault="00E059DE">
      <w:pPr>
        <w:pStyle w:val="ConsPlusNormal"/>
        <w:jc w:val="center"/>
      </w:pPr>
    </w:p>
    <w:p w:rsidR="0076330A" w:rsidRDefault="0076330A">
      <w:pPr>
        <w:pStyle w:val="ConsPlusNormal"/>
        <w:jc w:val="center"/>
      </w:pPr>
    </w:p>
    <w:p w:rsidR="0076330A" w:rsidRDefault="0076330A">
      <w:pPr>
        <w:pStyle w:val="ConsPlusNormal"/>
        <w:jc w:val="center"/>
      </w:pPr>
    </w:p>
    <w:p w:rsidR="0076330A" w:rsidRDefault="0076330A">
      <w:pPr>
        <w:pStyle w:val="ConsPlusNormal"/>
        <w:jc w:val="center"/>
      </w:pPr>
    </w:p>
    <w:p w:rsidR="0076330A" w:rsidRDefault="0076330A">
      <w:pPr>
        <w:pStyle w:val="ConsPlusNormal"/>
        <w:jc w:val="center"/>
      </w:pPr>
    </w:p>
    <w:p w:rsidR="0076330A" w:rsidRDefault="0076330A">
      <w:pPr>
        <w:pStyle w:val="ConsPlusNormal"/>
        <w:jc w:val="center"/>
      </w:pPr>
    </w:p>
    <w:p w:rsidR="0076330A" w:rsidRDefault="0076330A">
      <w:pPr>
        <w:pStyle w:val="ConsPlusNormal"/>
        <w:jc w:val="center"/>
      </w:pPr>
    </w:p>
    <w:p w:rsidR="0076330A" w:rsidRDefault="0076330A">
      <w:pPr>
        <w:pStyle w:val="ConsPlusNormal"/>
        <w:jc w:val="center"/>
      </w:pPr>
    </w:p>
    <w:p w:rsidR="0076330A" w:rsidRDefault="0076330A">
      <w:pPr>
        <w:pStyle w:val="ConsPlusNormal"/>
        <w:jc w:val="center"/>
      </w:pPr>
    </w:p>
    <w:p w:rsidR="00E059DE" w:rsidRDefault="00E059DE">
      <w:pPr>
        <w:pStyle w:val="ConsPlusNormal"/>
        <w:jc w:val="center"/>
      </w:pPr>
    </w:p>
    <w:p w:rsidR="00E059DE" w:rsidRDefault="00E059DE">
      <w:pPr>
        <w:pStyle w:val="ConsPlusNormal"/>
        <w:jc w:val="center"/>
      </w:pPr>
    </w:p>
    <w:p w:rsidR="00B64A1E" w:rsidRDefault="00B64A1E" w:rsidP="00DA7F33">
      <w:pPr>
        <w:pStyle w:val="ConsPlusNormal"/>
        <w:ind w:left="5664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A7F33" w:rsidRPr="00E03570" w:rsidRDefault="00DA7F33" w:rsidP="00DA7F33">
      <w:pPr>
        <w:pStyle w:val="ConsPlusNormal"/>
        <w:ind w:left="5664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03570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Приложение № 4</w:t>
      </w:r>
    </w:p>
    <w:p w:rsidR="00DA7F33" w:rsidRPr="00E03570" w:rsidRDefault="00DA7F33" w:rsidP="00DA7F33">
      <w:pPr>
        <w:pStyle w:val="ConsPlusNormal"/>
        <w:ind w:left="5664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к договору № _____</w:t>
      </w:r>
      <w:r w:rsidRPr="00E0357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ВС</w:t>
      </w:r>
    </w:p>
    <w:p w:rsidR="00DA7F33" w:rsidRPr="002455BA" w:rsidRDefault="00E059DE" w:rsidP="00DA7F33">
      <w:pPr>
        <w:pStyle w:val="ConsPlusNormal"/>
        <w:ind w:left="566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от "___" __________ 20___</w:t>
      </w:r>
      <w:r w:rsidR="00DA7F33" w:rsidRPr="00E0357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г.</w:t>
      </w:r>
    </w:p>
    <w:p w:rsidR="00DA7F33" w:rsidRPr="002455BA" w:rsidRDefault="00DA7F33" w:rsidP="00DA7F3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DA7F33" w:rsidRDefault="00DA7F33" w:rsidP="00DA7F3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DA7F33" w:rsidRDefault="00DA7F33" w:rsidP="00DA7F3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DA7F33" w:rsidRPr="002455BA" w:rsidRDefault="00DA7F33" w:rsidP="00DA7F3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455BA">
        <w:rPr>
          <w:rFonts w:ascii="Times New Roman" w:hAnsi="Times New Roman" w:cs="Times New Roman"/>
          <w:sz w:val="24"/>
          <w:szCs w:val="24"/>
        </w:rPr>
        <w:t>РАЗМЕР ПЛАТЫ</w:t>
      </w:r>
    </w:p>
    <w:p w:rsidR="00DA7F33" w:rsidRDefault="00DA7F33" w:rsidP="00DA7F3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455BA">
        <w:rPr>
          <w:rFonts w:ascii="Times New Roman" w:hAnsi="Times New Roman" w:cs="Times New Roman"/>
          <w:sz w:val="24"/>
          <w:szCs w:val="24"/>
        </w:rPr>
        <w:t>за подключение (технологическое присоединение)</w:t>
      </w:r>
    </w:p>
    <w:p w:rsidR="00DA7F33" w:rsidRPr="002455BA" w:rsidRDefault="00DA7F33" w:rsidP="00DA7F3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E560E4" w:rsidRDefault="00E560E4">
      <w:pPr>
        <w:pStyle w:val="ConsPlusNonformat"/>
        <w:jc w:val="both"/>
      </w:pPr>
    </w:p>
    <w:p w:rsidR="00110745" w:rsidRDefault="00E560E4" w:rsidP="005205C6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>
        <w:t xml:space="preserve">    </w:t>
      </w:r>
      <w:proofErr w:type="gramStart"/>
      <w:r w:rsidRPr="005205C6">
        <w:rPr>
          <w:rFonts w:ascii="Times New Roman" w:hAnsi="Times New Roman"/>
          <w:sz w:val="24"/>
          <w:szCs w:val="24"/>
        </w:rPr>
        <w:t>В  случае</w:t>
      </w:r>
      <w:proofErr w:type="gramEnd"/>
      <w:r w:rsidRPr="005205C6">
        <w:rPr>
          <w:rFonts w:ascii="Times New Roman" w:hAnsi="Times New Roman"/>
          <w:sz w:val="24"/>
          <w:szCs w:val="24"/>
        </w:rPr>
        <w:t xml:space="preserve">  если  плата  за  подключение </w:t>
      </w:r>
      <w:r w:rsidR="005205C6">
        <w:rPr>
          <w:rFonts w:ascii="Times New Roman" w:hAnsi="Times New Roman"/>
          <w:sz w:val="24"/>
          <w:szCs w:val="24"/>
        </w:rPr>
        <w:t xml:space="preserve">(технологическое присоединение) </w:t>
      </w:r>
      <w:r w:rsidRPr="005205C6">
        <w:rPr>
          <w:rFonts w:ascii="Times New Roman" w:hAnsi="Times New Roman"/>
          <w:sz w:val="24"/>
          <w:szCs w:val="24"/>
        </w:rPr>
        <w:t>рассчитывается  исполнителем исходя из установленных тарифов на подключение</w:t>
      </w:r>
      <w:r w:rsidR="005205C6">
        <w:rPr>
          <w:rFonts w:ascii="Times New Roman" w:hAnsi="Times New Roman"/>
          <w:sz w:val="24"/>
          <w:szCs w:val="24"/>
        </w:rPr>
        <w:t xml:space="preserve"> </w:t>
      </w:r>
      <w:r w:rsidRPr="005205C6">
        <w:rPr>
          <w:rFonts w:ascii="Times New Roman" w:hAnsi="Times New Roman"/>
          <w:sz w:val="24"/>
          <w:szCs w:val="24"/>
        </w:rPr>
        <w:t>(технологическое    присоединение),    разме</w:t>
      </w:r>
      <w:r w:rsidR="005205C6">
        <w:rPr>
          <w:rFonts w:ascii="Times New Roman" w:hAnsi="Times New Roman"/>
          <w:sz w:val="24"/>
          <w:szCs w:val="24"/>
        </w:rPr>
        <w:t xml:space="preserve">р    платы    за    подключение </w:t>
      </w:r>
      <w:r w:rsidRPr="005205C6">
        <w:rPr>
          <w:rFonts w:ascii="Times New Roman" w:hAnsi="Times New Roman"/>
          <w:sz w:val="24"/>
          <w:szCs w:val="24"/>
        </w:rPr>
        <w:t>(технологическое   присоединение)   по   нас</w:t>
      </w:r>
      <w:r w:rsidR="005205C6">
        <w:rPr>
          <w:rFonts w:ascii="Times New Roman" w:hAnsi="Times New Roman"/>
          <w:sz w:val="24"/>
          <w:szCs w:val="24"/>
        </w:rPr>
        <w:t>тоящему   договору   составляет</w:t>
      </w:r>
      <w:r w:rsidRPr="005205C6">
        <w:rPr>
          <w:rFonts w:ascii="Times New Roman" w:hAnsi="Times New Roman"/>
          <w:sz w:val="24"/>
          <w:szCs w:val="24"/>
        </w:rPr>
        <w:t xml:space="preserve">____________________ (___________________)  </w:t>
      </w:r>
      <w:r w:rsidR="005A0BA2">
        <w:rPr>
          <w:rFonts w:ascii="Times New Roman" w:hAnsi="Times New Roman"/>
          <w:sz w:val="24"/>
          <w:szCs w:val="24"/>
        </w:rPr>
        <w:t xml:space="preserve">рублей,  кроме  того  налог  на </w:t>
      </w:r>
      <w:r w:rsidRPr="005205C6">
        <w:rPr>
          <w:rFonts w:ascii="Times New Roman" w:hAnsi="Times New Roman"/>
          <w:sz w:val="24"/>
          <w:szCs w:val="24"/>
        </w:rPr>
        <w:t>добавленну</w:t>
      </w:r>
      <w:r w:rsidR="00110745">
        <w:rPr>
          <w:rFonts w:ascii="Times New Roman" w:hAnsi="Times New Roman"/>
          <w:sz w:val="24"/>
          <w:szCs w:val="24"/>
        </w:rPr>
        <w:t xml:space="preserve">ю стоимость ____________ рублей. </w:t>
      </w:r>
      <w:r w:rsidR="00110745" w:rsidRPr="00B64A1E">
        <w:rPr>
          <w:rFonts w:ascii="Times New Roman" w:hAnsi="Times New Roman"/>
          <w:sz w:val="24"/>
          <w:szCs w:val="24"/>
        </w:rPr>
        <w:t xml:space="preserve">Полная стоимость за подключение составляет </w:t>
      </w:r>
      <w:r w:rsidR="00E059DE">
        <w:rPr>
          <w:rFonts w:ascii="Times New Roman" w:hAnsi="Times New Roman"/>
          <w:b/>
          <w:sz w:val="24"/>
          <w:szCs w:val="24"/>
        </w:rPr>
        <w:t>_____________ (____________________________) рублей ______</w:t>
      </w:r>
      <w:r w:rsidR="00110745" w:rsidRPr="00B64A1E">
        <w:rPr>
          <w:rFonts w:ascii="Times New Roman" w:hAnsi="Times New Roman"/>
          <w:b/>
          <w:sz w:val="24"/>
          <w:szCs w:val="24"/>
        </w:rPr>
        <w:t xml:space="preserve"> копеек</w:t>
      </w:r>
      <w:r w:rsidRPr="00B64A1E">
        <w:rPr>
          <w:rFonts w:ascii="Times New Roman" w:hAnsi="Times New Roman"/>
          <w:b/>
          <w:sz w:val="24"/>
          <w:szCs w:val="24"/>
        </w:rPr>
        <w:t xml:space="preserve"> </w:t>
      </w:r>
      <w:r w:rsidRPr="005205C6">
        <w:rPr>
          <w:rFonts w:ascii="Times New Roman" w:hAnsi="Times New Roman"/>
          <w:sz w:val="24"/>
          <w:szCs w:val="24"/>
        </w:rPr>
        <w:t>и определена путем произведения</w:t>
      </w:r>
      <w:r w:rsidR="00110745">
        <w:rPr>
          <w:rFonts w:ascii="Times New Roman" w:hAnsi="Times New Roman"/>
          <w:sz w:val="24"/>
          <w:szCs w:val="24"/>
        </w:rPr>
        <w:t>:</w:t>
      </w:r>
    </w:p>
    <w:p w:rsidR="00E560E4" w:rsidRPr="005205C6" w:rsidRDefault="00110745" w:rsidP="00110745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E560E4" w:rsidRPr="005205C6">
        <w:rPr>
          <w:rFonts w:ascii="Times New Roman" w:hAnsi="Times New Roman"/>
          <w:sz w:val="24"/>
          <w:szCs w:val="24"/>
        </w:rPr>
        <w:t xml:space="preserve">  действующей на дату заключения настоящего договора ставки</w:t>
      </w:r>
      <w:r>
        <w:rPr>
          <w:rFonts w:ascii="Times New Roman" w:hAnsi="Times New Roman"/>
          <w:sz w:val="24"/>
          <w:szCs w:val="24"/>
        </w:rPr>
        <w:t xml:space="preserve"> тарифа </w:t>
      </w:r>
      <w:r w:rsidR="00CE51BC">
        <w:rPr>
          <w:rFonts w:ascii="Times New Roman" w:hAnsi="Times New Roman"/>
          <w:sz w:val="24"/>
          <w:szCs w:val="24"/>
        </w:rPr>
        <w:t xml:space="preserve">за </w:t>
      </w:r>
      <w:r w:rsidR="005A0BA2">
        <w:rPr>
          <w:rFonts w:ascii="Times New Roman" w:hAnsi="Times New Roman"/>
          <w:sz w:val="24"/>
          <w:szCs w:val="24"/>
        </w:rPr>
        <w:t xml:space="preserve">подключаемую </w:t>
      </w:r>
      <w:r w:rsidR="00E560E4" w:rsidRPr="005205C6">
        <w:rPr>
          <w:rFonts w:ascii="Times New Roman" w:hAnsi="Times New Roman"/>
          <w:sz w:val="24"/>
          <w:szCs w:val="24"/>
        </w:rPr>
        <w:t xml:space="preserve">нагрузку водопроводной сети в размере </w:t>
      </w:r>
      <w:r w:rsidR="000C092F">
        <w:rPr>
          <w:rFonts w:ascii="Times New Roman" w:hAnsi="Times New Roman" w:cs="Times New Roman"/>
          <w:sz w:val="24"/>
          <w:szCs w:val="24"/>
        </w:rPr>
        <w:t xml:space="preserve">6,627 </w:t>
      </w:r>
      <w:r w:rsidR="00E560E4" w:rsidRPr="005205C6">
        <w:rPr>
          <w:rFonts w:ascii="Times New Roman" w:hAnsi="Times New Roman"/>
          <w:sz w:val="24"/>
          <w:szCs w:val="24"/>
        </w:rPr>
        <w:t>тыс. руб./куб. м в сутки</w:t>
      </w:r>
      <w:r>
        <w:rPr>
          <w:rFonts w:ascii="Times New Roman" w:hAnsi="Times New Roman"/>
          <w:sz w:val="24"/>
          <w:szCs w:val="24"/>
        </w:rPr>
        <w:t xml:space="preserve"> без НДС</w:t>
      </w:r>
      <w:r w:rsidR="00E560E4" w:rsidRPr="005205C6">
        <w:rPr>
          <w:rFonts w:ascii="Times New Roman" w:hAnsi="Times New Roman"/>
          <w:sz w:val="24"/>
          <w:szCs w:val="24"/>
        </w:rPr>
        <w:t xml:space="preserve">, установленной </w:t>
      </w:r>
      <w:r w:rsidRPr="00110745">
        <w:rPr>
          <w:rFonts w:ascii="Times New Roman" w:hAnsi="Times New Roman"/>
          <w:sz w:val="24"/>
          <w:szCs w:val="24"/>
        </w:rPr>
        <w:t>приказом Министерства конкурентной политики Калужской</w:t>
      </w:r>
      <w:r>
        <w:rPr>
          <w:rFonts w:ascii="Times New Roman" w:hAnsi="Times New Roman"/>
          <w:sz w:val="24"/>
          <w:szCs w:val="24"/>
        </w:rPr>
        <w:t xml:space="preserve"> области от 29.11.2021 № 211-РК </w:t>
      </w:r>
      <w:r w:rsidR="00E560E4" w:rsidRPr="005205C6">
        <w:rPr>
          <w:rFonts w:ascii="Times New Roman" w:hAnsi="Times New Roman"/>
          <w:sz w:val="24"/>
          <w:szCs w:val="24"/>
        </w:rPr>
        <w:t>и подключаемой нагрузки в точке (точках) подключения в размере:</w:t>
      </w:r>
    </w:p>
    <w:p w:rsidR="00E560E4" w:rsidRPr="005205C6" w:rsidRDefault="00E560E4" w:rsidP="005205C6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5205C6">
        <w:rPr>
          <w:rFonts w:ascii="Times New Roman" w:hAnsi="Times New Roman"/>
          <w:sz w:val="24"/>
          <w:szCs w:val="24"/>
        </w:rPr>
        <w:t xml:space="preserve">    в точке 1 ____________ куб. м/</w:t>
      </w:r>
      <w:proofErr w:type="spellStart"/>
      <w:r w:rsidRPr="005205C6">
        <w:rPr>
          <w:rFonts w:ascii="Times New Roman" w:hAnsi="Times New Roman"/>
          <w:sz w:val="24"/>
          <w:szCs w:val="24"/>
        </w:rPr>
        <w:t>сут</w:t>
      </w:r>
      <w:proofErr w:type="spellEnd"/>
      <w:r w:rsidRPr="005205C6">
        <w:rPr>
          <w:rFonts w:ascii="Times New Roman" w:hAnsi="Times New Roman"/>
          <w:sz w:val="24"/>
          <w:szCs w:val="24"/>
        </w:rPr>
        <w:t>;</w:t>
      </w:r>
    </w:p>
    <w:p w:rsidR="00E560E4" w:rsidRPr="005205C6" w:rsidRDefault="00E560E4" w:rsidP="005205C6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5205C6">
        <w:rPr>
          <w:rFonts w:ascii="Times New Roman" w:hAnsi="Times New Roman"/>
          <w:sz w:val="24"/>
          <w:szCs w:val="24"/>
        </w:rPr>
        <w:t xml:space="preserve">    в точке 2 ____________ куб. м/</w:t>
      </w:r>
      <w:proofErr w:type="spellStart"/>
      <w:r w:rsidRPr="005205C6">
        <w:rPr>
          <w:rFonts w:ascii="Times New Roman" w:hAnsi="Times New Roman"/>
          <w:sz w:val="24"/>
          <w:szCs w:val="24"/>
        </w:rPr>
        <w:t>сут</w:t>
      </w:r>
      <w:proofErr w:type="spellEnd"/>
      <w:r w:rsidRPr="005205C6">
        <w:rPr>
          <w:rFonts w:ascii="Times New Roman" w:hAnsi="Times New Roman"/>
          <w:sz w:val="24"/>
          <w:szCs w:val="24"/>
        </w:rPr>
        <w:t>;</w:t>
      </w:r>
    </w:p>
    <w:p w:rsidR="00E560E4" w:rsidRPr="005205C6" w:rsidRDefault="00E560E4" w:rsidP="005205C6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5205C6">
        <w:rPr>
          <w:rFonts w:ascii="Times New Roman" w:hAnsi="Times New Roman"/>
          <w:sz w:val="24"/>
          <w:szCs w:val="24"/>
        </w:rPr>
        <w:t xml:space="preserve">    в точке 3 ____________ куб. м/</w:t>
      </w:r>
      <w:proofErr w:type="spellStart"/>
      <w:r w:rsidRPr="005205C6">
        <w:rPr>
          <w:rFonts w:ascii="Times New Roman" w:hAnsi="Times New Roman"/>
          <w:sz w:val="24"/>
          <w:szCs w:val="24"/>
        </w:rPr>
        <w:t>сут</w:t>
      </w:r>
      <w:proofErr w:type="spellEnd"/>
      <w:r w:rsidRPr="005205C6">
        <w:rPr>
          <w:rFonts w:ascii="Times New Roman" w:hAnsi="Times New Roman"/>
          <w:sz w:val="24"/>
          <w:szCs w:val="24"/>
        </w:rPr>
        <w:t>;</w:t>
      </w:r>
    </w:p>
    <w:p w:rsidR="00DA7F33" w:rsidRPr="002455BA" w:rsidRDefault="00DA7F33" w:rsidP="00DA7F3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5" w:name="_GoBack"/>
      <w:bookmarkEnd w:id="5"/>
    </w:p>
    <w:p w:rsidR="00E560E4" w:rsidRDefault="00E560E4" w:rsidP="00DA7F33">
      <w:pPr>
        <w:pStyle w:val="ConsPlusNonformat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61"/>
        <w:gridCol w:w="340"/>
        <w:gridCol w:w="4365"/>
      </w:tblGrid>
      <w:tr w:rsidR="00B64A1E" w:rsidRPr="00CE6116" w:rsidTr="00B85AB0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  <w:r w:rsidRPr="00CE6116"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  <w:t>Исполнитель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  <w:r w:rsidRPr="00CE6116"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  <w:t>Заявитель</w:t>
            </w:r>
          </w:p>
        </w:tc>
      </w:tr>
      <w:tr w:rsidR="00B64A1E" w:rsidRPr="00CE6116" w:rsidTr="00B85AB0">
        <w:tc>
          <w:tcPr>
            <w:tcW w:w="4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</w:tr>
      <w:tr w:rsidR="00B64A1E" w:rsidRPr="00CE6116" w:rsidTr="00B85AB0">
        <w:tc>
          <w:tcPr>
            <w:tcW w:w="4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  <w:tc>
          <w:tcPr>
            <w:tcW w:w="43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</w:tr>
      <w:tr w:rsidR="00B64A1E" w:rsidRPr="00CE6116" w:rsidTr="00B85AB0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  <w:r w:rsidRPr="00CE6116"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  <w:t>"__" ___________ 20__ г.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  <w:r w:rsidRPr="00CE6116"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  <w:t>"__" ___________ 20__ г.</w:t>
            </w:r>
          </w:p>
        </w:tc>
      </w:tr>
    </w:tbl>
    <w:p w:rsidR="00E560E4" w:rsidRDefault="00E560E4">
      <w:pPr>
        <w:pStyle w:val="ConsPlusNormal"/>
        <w:jc w:val="center"/>
      </w:pPr>
    </w:p>
    <w:p w:rsidR="00E560E4" w:rsidRDefault="00E560E4">
      <w:pPr>
        <w:pStyle w:val="ConsPlusNormal"/>
        <w:jc w:val="center"/>
      </w:pPr>
    </w:p>
    <w:p w:rsidR="00E560E4" w:rsidRDefault="00E560E4">
      <w:pPr>
        <w:pStyle w:val="ConsPlusNormal"/>
        <w:jc w:val="center"/>
      </w:pPr>
    </w:p>
    <w:p w:rsidR="00E560E4" w:rsidRDefault="00E560E4">
      <w:pPr>
        <w:pStyle w:val="ConsPlusNormal"/>
        <w:jc w:val="center"/>
      </w:pPr>
    </w:p>
    <w:p w:rsidR="00B64A1E" w:rsidRDefault="00B64A1E">
      <w:pPr>
        <w:pStyle w:val="ConsPlusNormal"/>
        <w:jc w:val="center"/>
      </w:pPr>
    </w:p>
    <w:p w:rsidR="00B64A1E" w:rsidRDefault="00B64A1E">
      <w:pPr>
        <w:pStyle w:val="ConsPlusNormal"/>
        <w:jc w:val="center"/>
      </w:pPr>
    </w:p>
    <w:p w:rsidR="00B64A1E" w:rsidRDefault="00B64A1E">
      <w:pPr>
        <w:pStyle w:val="ConsPlusNormal"/>
        <w:jc w:val="center"/>
      </w:pPr>
    </w:p>
    <w:p w:rsidR="00B64A1E" w:rsidRDefault="00B64A1E">
      <w:pPr>
        <w:pStyle w:val="ConsPlusNormal"/>
        <w:jc w:val="center"/>
      </w:pPr>
    </w:p>
    <w:p w:rsidR="00B64A1E" w:rsidRDefault="00B64A1E">
      <w:pPr>
        <w:pStyle w:val="ConsPlusNormal"/>
        <w:jc w:val="center"/>
      </w:pPr>
    </w:p>
    <w:p w:rsidR="00B64A1E" w:rsidRDefault="00B64A1E">
      <w:pPr>
        <w:pStyle w:val="ConsPlusNormal"/>
        <w:jc w:val="center"/>
      </w:pPr>
    </w:p>
    <w:p w:rsidR="00B64A1E" w:rsidRDefault="00B64A1E">
      <w:pPr>
        <w:pStyle w:val="ConsPlusNormal"/>
        <w:jc w:val="center"/>
      </w:pPr>
    </w:p>
    <w:p w:rsidR="00B64A1E" w:rsidRDefault="00B64A1E">
      <w:pPr>
        <w:pStyle w:val="ConsPlusNormal"/>
        <w:jc w:val="center"/>
      </w:pPr>
    </w:p>
    <w:p w:rsidR="00B64A1E" w:rsidRDefault="00B64A1E">
      <w:pPr>
        <w:pStyle w:val="ConsPlusNormal"/>
        <w:jc w:val="center"/>
      </w:pPr>
    </w:p>
    <w:p w:rsidR="00B64A1E" w:rsidRDefault="00B64A1E">
      <w:pPr>
        <w:pStyle w:val="ConsPlusNormal"/>
        <w:jc w:val="center"/>
      </w:pPr>
    </w:p>
    <w:p w:rsidR="00B64A1E" w:rsidRDefault="00B64A1E">
      <w:pPr>
        <w:pStyle w:val="ConsPlusNormal"/>
        <w:jc w:val="center"/>
      </w:pPr>
    </w:p>
    <w:p w:rsidR="00B64A1E" w:rsidRDefault="00B64A1E">
      <w:pPr>
        <w:pStyle w:val="ConsPlusNormal"/>
        <w:jc w:val="center"/>
      </w:pPr>
    </w:p>
    <w:p w:rsidR="00B64A1E" w:rsidRDefault="00B64A1E">
      <w:pPr>
        <w:pStyle w:val="ConsPlusNormal"/>
        <w:jc w:val="center"/>
      </w:pPr>
    </w:p>
    <w:p w:rsidR="00B64A1E" w:rsidRDefault="00B64A1E">
      <w:pPr>
        <w:pStyle w:val="ConsPlusNormal"/>
        <w:jc w:val="center"/>
      </w:pPr>
    </w:p>
    <w:p w:rsidR="00B64A1E" w:rsidRDefault="00B64A1E">
      <w:pPr>
        <w:pStyle w:val="ConsPlusNormal"/>
        <w:jc w:val="center"/>
      </w:pPr>
    </w:p>
    <w:p w:rsidR="00F118DF" w:rsidRPr="001E3273" w:rsidRDefault="00F118DF" w:rsidP="00F118DF">
      <w:pPr>
        <w:ind w:left="7788"/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ОБРАЗЕЦ</w:t>
      </w:r>
    </w:p>
    <w:p w:rsidR="00F118DF" w:rsidRPr="002455BA" w:rsidRDefault="00F118DF" w:rsidP="00F118DF">
      <w:pPr>
        <w:widowControl w:val="0"/>
        <w:autoSpaceDE w:val="0"/>
        <w:autoSpaceDN w:val="0"/>
        <w:adjustRightInd w:val="0"/>
        <w:spacing w:after="0" w:line="240" w:lineRule="auto"/>
        <w:ind w:left="566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5</w:t>
      </w:r>
    </w:p>
    <w:p w:rsidR="00F118DF" w:rsidRPr="002455BA" w:rsidRDefault="00F118DF" w:rsidP="00F118DF">
      <w:pPr>
        <w:pStyle w:val="ConsPlusNormal"/>
        <w:ind w:left="5664"/>
        <w:jc w:val="right"/>
        <w:rPr>
          <w:rFonts w:ascii="Times New Roman" w:hAnsi="Times New Roman" w:cs="Times New Roman"/>
          <w:sz w:val="24"/>
          <w:szCs w:val="24"/>
        </w:rPr>
      </w:pPr>
      <w:r w:rsidRPr="002455BA">
        <w:rPr>
          <w:rFonts w:ascii="Times New Roman" w:hAnsi="Times New Roman" w:cs="Times New Roman"/>
          <w:sz w:val="24"/>
          <w:szCs w:val="24"/>
        </w:rPr>
        <w:t xml:space="preserve">к договору № </w:t>
      </w:r>
      <w:r>
        <w:rPr>
          <w:rFonts w:ascii="Times New Roman" w:hAnsi="Times New Roman" w:cs="Times New Roman"/>
          <w:sz w:val="24"/>
          <w:szCs w:val="24"/>
        </w:rPr>
        <w:t xml:space="preserve">______ </w:t>
      </w:r>
      <w:r w:rsidRPr="002455BA">
        <w:rPr>
          <w:rFonts w:ascii="Times New Roman" w:hAnsi="Times New Roman" w:cs="Times New Roman"/>
          <w:sz w:val="24"/>
          <w:szCs w:val="24"/>
        </w:rPr>
        <w:t>ВС</w:t>
      </w:r>
    </w:p>
    <w:p w:rsidR="00F118DF" w:rsidRDefault="00B64A1E" w:rsidP="00F118D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«__» 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_  20</w:t>
      </w:r>
      <w:proofErr w:type="gramEnd"/>
      <w:r>
        <w:rPr>
          <w:rFonts w:ascii="Times New Roman" w:hAnsi="Times New Roman" w:cs="Times New Roman"/>
          <w:sz w:val="24"/>
          <w:szCs w:val="24"/>
        </w:rPr>
        <w:t>____</w:t>
      </w:r>
      <w:r w:rsidR="00F118DF" w:rsidRPr="00D51BD0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118DF" w:rsidRDefault="00F118DF" w:rsidP="00F118DF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="Calibri"/>
          <w:szCs w:val="20"/>
          <w:lang w:eastAsia="ru-RU"/>
        </w:rPr>
      </w:pPr>
    </w:p>
    <w:p w:rsidR="00F118DF" w:rsidRPr="00082F43" w:rsidRDefault="00F118DF" w:rsidP="00F118DF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="Calibri"/>
          <w:szCs w:val="20"/>
          <w:lang w:eastAsia="ru-RU"/>
        </w:rPr>
      </w:pPr>
    </w:p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082F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</w:t>
      </w: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АКТ</w:t>
      </w:r>
    </w:p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о подключении (технологическом присоединении) объекта</w:t>
      </w:r>
    </w:p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</w:p>
    <w:p w:rsidR="00F118DF" w:rsidRPr="00356B14" w:rsidRDefault="00F118DF" w:rsidP="00F118DF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356B14">
        <w:rPr>
          <w:rFonts w:ascii="Times New Roman" w:eastAsia="Times New Roman" w:hAnsi="Times New Roman"/>
          <w:b/>
          <w:sz w:val="24"/>
          <w:szCs w:val="24"/>
          <w:lang w:eastAsia="ru-RU"/>
        </w:rPr>
        <w:t>МП «Водоканал»</w:t>
      </w:r>
      <w:r w:rsidRPr="00356B14">
        <w:rPr>
          <w:rFonts w:ascii="Times New Roman" w:eastAsia="Times New Roman" w:hAnsi="Times New Roman"/>
          <w:sz w:val="24"/>
          <w:szCs w:val="24"/>
          <w:lang w:eastAsia="ru-RU"/>
        </w:rPr>
        <w:t xml:space="preserve">, именуемое в дальнейшем </w:t>
      </w:r>
      <w:r>
        <w:rPr>
          <w:rFonts w:ascii="Times New Roman" w:hAnsi="Times New Roman"/>
          <w:sz w:val="24"/>
          <w:szCs w:val="24"/>
        </w:rPr>
        <w:t>исполнителем</w:t>
      </w:r>
      <w:r w:rsidR="0076330A">
        <w:rPr>
          <w:rFonts w:ascii="Times New Roman" w:eastAsia="Times New Roman" w:hAnsi="Times New Roman"/>
          <w:sz w:val="24"/>
          <w:szCs w:val="24"/>
          <w:lang w:eastAsia="ru-RU"/>
        </w:rPr>
        <w:t>, в лице___________________________</w:t>
      </w:r>
      <w:r w:rsidR="00B64A1E" w:rsidRPr="003A615B">
        <w:rPr>
          <w:rFonts w:ascii="Times New Roman" w:hAnsi="Times New Roman"/>
          <w:sz w:val="24"/>
          <w:szCs w:val="24"/>
        </w:rPr>
        <w:t>, действующего на основании Устава, с одной стороны, и</w:t>
      </w:r>
      <w:r w:rsidR="00B64A1E">
        <w:rPr>
          <w:rFonts w:ascii="Times New Roman" w:hAnsi="Times New Roman"/>
          <w:sz w:val="24"/>
          <w:szCs w:val="24"/>
        </w:rPr>
        <w:t xml:space="preserve"> __________________,</w:t>
      </w:r>
      <w:r w:rsidR="00B64A1E" w:rsidRPr="003A615B">
        <w:rPr>
          <w:rFonts w:ascii="Times New Roman" w:hAnsi="Times New Roman"/>
          <w:sz w:val="24"/>
          <w:szCs w:val="24"/>
        </w:rPr>
        <w:t xml:space="preserve"> именуемое </w:t>
      </w:r>
      <w:r w:rsidR="00B64A1E">
        <w:rPr>
          <w:rFonts w:ascii="Times New Roman" w:hAnsi="Times New Roman"/>
          <w:sz w:val="24"/>
          <w:szCs w:val="24"/>
        </w:rPr>
        <w:t>в дальнейшем заявителем, в лице</w:t>
      </w:r>
      <w:r w:rsidR="00B64A1E" w:rsidRPr="003A615B">
        <w:rPr>
          <w:rFonts w:ascii="Times New Roman" w:hAnsi="Times New Roman"/>
          <w:sz w:val="24"/>
          <w:szCs w:val="24"/>
        </w:rPr>
        <w:t xml:space="preserve"> директора </w:t>
      </w:r>
      <w:r w:rsidR="00B64A1E">
        <w:rPr>
          <w:rFonts w:ascii="Times New Roman" w:hAnsi="Times New Roman"/>
          <w:b/>
          <w:sz w:val="24"/>
          <w:szCs w:val="24"/>
        </w:rPr>
        <w:t>___________________________</w:t>
      </w:r>
      <w:r w:rsidRPr="00887E56">
        <w:rPr>
          <w:rFonts w:ascii="Times New Roman" w:hAnsi="Times New Roman"/>
          <w:sz w:val="24"/>
          <w:szCs w:val="24"/>
        </w:rPr>
        <w:t>, действующего на основании Устава,</w:t>
      </w:r>
      <w:r w:rsidRPr="00356B14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с другой стороны, именуемые в дальнейшем сторонами составили настоящий акт. Настоящим актом стороны подтверждают следующее:</w:t>
      </w:r>
    </w:p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356B14">
        <w:rPr>
          <w:rFonts w:ascii="Times New Roman" w:hAnsi="Times New Roman"/>
          <w:color w:val="5A5A5A"/>
          <w:sz w:val="24"/>
          <w:szCs w:val="24"/>
          <w:lang w:bidi="en-US"/>
        </w:rPr>
        <w:t xml:space="preserve">    </w:t>
      </w:r>
      <w:r w:rsidRPr="002D3761">
        <w:rPr>
          <w:rFonts w:ascii="Times New Roman" w:hAnsi="Times New Roman"/>
          <w:sz w:val="24"/>
          <w:szCs w:val="24"/>
        </w:rPr>
        <w:t xml:space="preserve">а) мероприятия по подготовке внутриплощадочных и (или) внутридомовых сетей и оборудования </w:t>
      </w:r>
      <w:r w:rsidRPr="002D3761">
        <w:rPr>
          <w:rFonts w:ascii="Times New Roman" w:hAnsi="Times New Roman"/>
          <w:b/>
          <w:sz w:val="24"/>
          <w:szCs w:val="24"/>
        </w:rPr>
        <w:t>объекта капитального строительства</w:t>
      </w:r>
      <w:r w:rsidRPr="002D3761">
        <w:rPr>
          <w:rFonts w:ascii="Times New Roman" w:hAnsi="Times New Roman"/>
          <w:sz w:val="24"/>
          <w:szCs w:val="24"/>
        </w:rPr>
        <w:t xml:space="preserve"> по </w:t>
      </w:r>
      <w:r>
        <w:rPr>
          <w:rFonts w:ascii="Times New Roman" w:hAnsi="Times New Roman"/>
          <w:color w:val="000000"/>
          <w:sz w:val="24"/>
          <w:szCs w:val="24"/>
        </w:rPr>
        <w:t xml:space="preserve">почтовому адресу ориентира: </w:t>
      </w:r>
      <w:r w:rsidR="00B64A1E">
        <w:rPr>
          <w:rFonts w:ascii="Times New Roman" w:hAnsi="Times New Roman"/>
          <w:b/>
          <w:color w:val="000000"/>
          <w:sz w:val="24"/>
          <w:szCs w:val="24"/>
        </w:rPr>
        <w:t>_______________________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(далее - объект) к подключению (технологическому присоединению) </w:t>
      </w: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централизованной</w:t>
      </w: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системе холодного водоснаб</w:t>
      </w:r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>жения выполнены в полном объеме в   порядке и сроки,</w:t>
      </w: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кото</w:t>
      </w:r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рые предусмотрены договором о подключении </w:t>
      </w: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(т</w:t>
      </w:r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>ехнологическом   присоединении) к централизованной системе холодного водоснабжения</w:t>
      </w: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</w:t>
      </w:r>
      <w:r w:rsidRPr="002241E8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от  </w:t>
      </w:r>
      <w:r w:rsidR="009E0511">
        <w:rPr>
          <w:rFonts w:ascii="Times New Roman" w:eastAsia="Times New Roman" w:hAnsi="Times New Roman" w:cs="Courier New"/>
          <w:b/>
          <w:sz w:val="24"/>
          <w:szCs w:val="24"/>
          <w:lang w:eastAsia="ru-RU"/>
        </w:rPr>
        <w:t>«___» _________</w:t>
      </w:r>
      <w:r>
        <w:rPr>
          <w:rFonts w:ascii="Times New Roman" w:eastAsia="Times New Roman" w:hAnsi="Times New Roman" w:cs="Courier New"/>
          <w:b/>
          <w:sz w:val="24"/>
          <w:szCs w:val="24"/>
          <w:lang w:eastAsia="ru-RU"/>
        </w:rPr>
        <w:t xml:space="preserve"> </w:t>
      </w:r>
      <w:r w:rsidR="00B64A1E">
        <w:rPr>
          <w:rFonts w:ascii="Times New Roman" w:eastAsia="Times New Roman" w:hAnsi="Times New Roman" w:cs="Courier New"/>
          <w:b/>
          <w:sz w:val="24"/>
          <w:szCs w:val="24"/>
          <w:lang w:eastAsia="ru-RU"/>
        </w:rPr>
        <w:t>20___</w:t>
      </w:r>
      <w:r w:rsidRPr="002241E8">
        <w:rPr>
          <w:rFonts w:ascii="Times New Roman" w:eastAsia="Times New Roman" w:hAnsi="Times New Roman" w:cs="Courier New"/>
          <w:b/>
          <w:sz w:val="24"/>
          <w:szCs w:val="24"/>
          <w:lang w:eastAsia="ru-RU"/>
        </w:rPr>
        <w:t xml:space="preserve"> г.</w:t>
      </w:r>
      <w:r w:rsidR="009E0511">
        <w:rPr>
          <w:rFonts w:ascii="Times New Roman" w:eastAsia="Times New Roman" w:hAnsi="Times New Roman" w:cs="Courier New"/>
          <w:b/>
          <w:sz w:val="24"/>
          <w:szCs w:val="24"/>
          <w:lang w:eastAsia="ru-RU"/>
        </w:rPr>
        <w:t xml:space="preserve"> N _______</w:t>
      </w:r>
      <w:r w:rsidRPr="002241E8">
        <w:rPr>
          <w:rFonts w:ascii="Times New Roman" w:eastAsia="Times New Roman" w:hAnsi="Times New Roman" w:cs="Courier New"/>
          <w:b/>
          <w:sz w:val="24"/>
          <w:szCs w:val="24"/>
          <w:lang w:eastAsia="ru-RU"/>
        </w:rPr>
        <w:t xml:space="preserve"> ВС</w:t>
      </w:r>
      <w:r w:rsidRPr="002241E8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(далее - договор о </w:t>
      </w: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подключении);</w:t>
      </w:r>
    </w:p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   б) мероприятия по промывке и</w:t>
      </w: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дезинф</w:t>
      </w:r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екции внутриплощадочных и (или) </w:t>
      </w: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внутридомовых   сетей</w:t>
      </w:r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и оборудования выполнены, при этом</w:t>
      </w: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фи</w:t>
      </w:r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ксируются </w:t>
      </w: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следующие данные:</w:t>
      </w:r>
    </w:p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   результ</w:t>
      </w:r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>аты анализов качества</w:t>
      </w: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холодной воды, отвечающие </w:t>
      </w: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санитарно-гигиеническим требованиям: _____________________________________;</w:t>
      </w:r>
    </w:p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   </w:t>
      </w:r>
      <w:r w:rsidRPr="00664F93">
        <w:rPr>
          <w:rFonts w:ascii="Times New Roman" w:eastAsia="Times New Roman" w:hAnsi="Times New Roman" w:cs="Courier New"/>
          <w:sz w:val="24"/>
          <w:szCs w:val="24"/>
          <w:lang w:eastAsia="ru-RU"/>
        </w:rPr>
        <w:t>сведения об определенном на основании показаний средств измерений либо расчетным методом количестве холодной воды, израсходованной на промывку</w:t>
      </w:r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>_____</w:t>
      </w: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:</w:t>
      </w:r>
    </w:p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__________________________________________________________________________;</w:t>
      </w:r>
    </w:p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   в) узел учета допущен к</w:t>
      </w: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эксплуатаци</w:t>
      </w:r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и по результатам проверки узла </w:t>
      </w: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учета:</w:t>
      </w:r>
    </w:p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__________________________________________________________________________;</w:t>
      </w:r>
    </w:p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(дата, время и местонахождение узла учета)</w:t>
      </w:r>
    </w:p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__________________________________________________________________________;</w:t>
      </w:r>
    </w:p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(фамилии, имена, отчества, должности и контактные данные лиц, принимавших</w:t>
      </w:r>
    </w:p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участие в проверке)</w:t>
      </w:r>
    </w:p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__________________________________________________________________________;</w:t>
      </w:r>
    </w:p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(результаты проверки узла учета)</w:t>
      </w:r>
    </w:p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__________________________________________________________________________;</w:t>
      </w:r>
    </w:p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(показания приборов учета на момент завершения процедуры допуска узла</w:t>
      </w:r>
    </w:p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учета к эксплуатации, места на узле учета, в которых установлены</w:t>
      </w:r>
    </w:p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контрольные одноразовые номерные пломбы (контрольные пломбы)</w:t>
      </w:r>
    </w:p>
    <w:p w:rsidR="00F118DF" w:rsidRPr="003A5D57" w:rsidRDefault="009449A0" w:rsidP="00F118D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   г) </w:t>
      </w:r>
      <w:r w:rsidR="00F118DF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исполнитель выполнил </w:t>
      </w:r>
      <w:r w:rsidR="00F118DF"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мероприятия,</w:t>
      </w:r>
      <w:r w:rsidR="00F118DF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предусмотренные Правилами холодного   водоснабжения и водоотведения,</w:t>
      </w:r>
      <w:r w:rsidR="00F118DF"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утвержденными  </w:t>
      </w:r>
      <w:r w:rsidR="00F118DF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постановлением Правительства Российской </w:t>
      </w:r>
      <w:r w:rsidR="00F118DF"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Фе</w:t>
      </w:r>
      <w:r w:rsidR="00F118DF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дерации от 29 июля 2013 г. N 644 </w:t>
      </w:r>
      <w:r w:rsidR="00F118DF"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"Об утверждении Правил </w:t>
      </w:r>
      <w:r w:rsidR="00F118DF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холодного </w:t>
      </w:r>
      <w:r w:rsidR="00F118DF"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водо</w:t>
      </w:r>
      <w:r w:rsidR="00F118DF">
        <w:rPr>
          <w:rFonts w:ascii="Times New Roman" w:eastAsia="Times New Roman" w:hAnsi="Times New Roman" w:cs="Courier New"/>
          <w:sz w:val="24"/>
          <w:szCs w:val="24"/>
          <w:lang w:eastAsia="ru-RU"/>
        </w:rPr>
        <w:t>снабжения и водоотведения и о внесении изменений в некоторые акты Правительства Российской Федерации", договором о</w:t>
      </w:r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подключении </w:t>
      </w:r>
      <w:r w:rsidR="00F118DF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(технологическом присоединении), включая осуществление фактического подключения </w:t>
      </w:r>
      <w:r w:rsidR="00F118DF"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объек</w:t>
      </w:r>
      <w:r w:rsidR="00F118DF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та к централизованной системе холодного водоснабжения </w:t>
      </w:r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>исполнителя</w:t>
      </w:r>
      <w:r w:rsidR="00F118DF"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.</w:t>
      </w:r>
    </w:p>
    <w:p w:rsidR="00F118DF" w:rsidRDefault="00F118DF" w:rsidP="00F118D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A5D57">
        <w:rPr>
          <w:rFonts w:ascii="Times New Roman" w:hAnsi="Times New Roman"/>
          <w:sz w:val="24"/>
          <w:szCs w:val="24"/>
        </w:rPr>
        <w:t xml:space="preserve">    </w:t>
      </w:r>
      <w:r w:rsidRPr="003B1A2F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2663A3">
        <w:rPr>
          <w:rFonts w:ascii="Times New Roman" w:hAnsi="Times New Roman" w:cs="Times New Roman"/>
          <w:sz w:val="24"/>
          <w:szCs w:val="24"/>
        </w:rPr>
        <w:t>еличина</w:t>
      </w:r>
      <w:r>
        <w:rPr>
          <w:rFonts w:ascii="Times New Roman" w:hAnsi="Times New Roman" w:cs="Times New Roman"/>
          <w:sz w:val="24"/>
          <w:szCs w:val="24"/>
        </w:rPr>
        <w:t xml:space="preserve"> подключаемой</w:t>
      </w:r>
      <w:r w:rsidRPr="002663A3">
        <w:rPr>
          <w:rFonts w:ascii="Times New Roman" w:hAnsi="Times New Roman" w:cs="Times New Roman"/>
          <w:sz w:val="24"/>
          <w:szCs w:val="24"/>
        </w:rPr>
        <w:t xml:space="preserve"> мощности</w:t>
      </w:r>
      <w:r>
        <w:rPr>
          <w:rFonts w:ascii="Times New Roman" w:hAnsi="Times New Roman" w:cs="Times New Roman"/>
          <w:sz w:val="24"/>
          <w:szCs w:val="24"/>
        </w:rPr>
        <w:t xml:space="preserve"> (нагрузки)</w:t>
      </w:r>
      <w:r w:rsidRPr="002663A3">
        <w:rPr>
          <w:rFonts w:ascii="Times New Roman" w:hAnsi="Times New Roman" w:cs="Times New Roman"/>
          <w:sz w:val="24"/>
          <w:szCs w:val="24"/>
        </w:rPr>
        <w:t xml:space="preserve"> в точке (точках) подключения составляет:</w:t>
      </w:r>
    </w:p>
    <w:p w:rsidR="00B64A1E" w:rsidRPr="002663A3" w:rsidRDefault="00B64A1E" w:rsidP="00F118D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118DF" w:rsidRPr="002663A3" w:rsidRDefault="00F118DF" w:rsidP="00F118D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63A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   в точке 1</w:t>
      </w:r>
      <w:r w:rsidRPr="00B64A1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64A1E" w:rsidRPr="00B64A1E">
        <w:rPr>
          <w:rFonts w:ascii="Times New Roman" w:eastAsia="Times New Roman" w:hAnsi="Times New Roman"/>
          <w:sz w:val="24"/>
          <w:szCs w:val="24"/>
          <w:lang w:eastAsia="ru-RU"/>
        </w:rPr>
        <w:t>_____</w:t>
      </w:r>
      <w:r w:rsidR="00B64A1E">
        <w:rPr>
          <w:rFonts w:ascii="Times New Roman" w:eastAsia="Times New Roman" w:hAnsi="Times New Roman"/>
          <w:sz w:val="24"/>
          <w:szCs w:val="24"/>
          <w:lang w:eastAsia="ru-RU"/>
        </w:rPr>
        <w:t>_______</w:t>
      </w:r>
      <w:r w:rsidRPr="00B64A1E">
        <w:rPr>
          <w:rFonts w:ascii="Times New Roman" w:eastAsia="Times New Roman" w:hAnsi="Times New Roman"/>
          <w:sz w:val="24"/>
          <w:szCs w:val="24"/>
          <w:lang w:eastAsia="ru-RU"/>
        </w:rPr>
        <w:t>м3</w:t>
      </w:r>
      <w:r w:rsidRPr="002663A3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proofErr w:type="spellStart"/>
      <w:r w:rsidRPr="002663A3">
        <w:rPr>
          <w:rFonts w:ascii="Times New Roman" w:eastAsia="Times New Roman" w:hAnsi="Times New Roman"/>
          <w:sz w:val="24"/>
          <w:szCs w:val="24"/>
          <w:lang w:eastAsia="ru-RU"/>
        </w:rPr>
        <w:t>сут</w:t>
      </w:r>
      <w:proofErr w:type="spellEnd"/>
      <w:r w:rsidRPr="002663A3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B64A1E">
        <w:rPr>
          <w:rFonts w:ascii="Times New Roman" w:eastAsia="Times New Roman" w:hAnsi="Times New Roman"/>
          <w:sz w:val="24"/>
          <w:szCs w:val="24"/>
          <w:lang w:eastAsia="ru-RU"/>
        </w:rPr>
        <w:t>____</w:t>
      </w:r>
      <w:r w:rsidR="00B64A1E" w:rsidRPr="00B64A1E">
        <w:rPr>
          <w:rFonts w:ascii="Times New Roman" w:eastAsia="Times New Roman" w:hAnsi="Times New Roman"/>
          <w:sz w:val="24"/>
          <w:szCs w:val="24"/>
          <w:lang w:eastAsia="ru-RU"/>
        </w:rPr>
        <w:t>м3</w:t>
      </w:r>
      <w:r w:rsidRPr="002663A3">
        <w:rPr>
          <w:rFonts w:ascii="Times New Roman" w:eastAsia="Times New Roman" w:hAnsi="Times New Roman"/>
          <w:sz w:val="24"/>
          <w:szCs w:val="24"/>
          <w:lang w:eastAsia="ru-RU"/>
        </w:rPr>
        <w:t>/час);</w:t>
      </w:r>
    </w:p>
    <w:p w:rsidR="00F118DF" w:rsidRPr="002663A3" w:rsidRDefault="00F118DF" w:rsidP="00F118D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63A3">
        <w:rPr>
          <w:rFonts w:ascii="Times New Roman" w:eastAsia="Times New Roman" w:hAnsi="Times New Roman"/>
          <w:sz w:val="24"/>
          <w:szCs w:val="24"/>
          <w:lang w:eastAsia="ru-RU"/>
        </w:rPr>
        <w:t xml:space="preserve">    в точке 2 ____________ м</w:t>
      </w:r>
      <w:r w:rsidRPr="002663A3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3</w:t>
      </w:r>
      <w:r w:rsidRPr="002663A3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proofErr w:type="spellStart"/>
      <w:r w:rsidRPr="002663A3">
        <w:rPr>
          <w:rFonts w:ascii="Times New Roman" w:eastAsia="Times New Roman" w:hAnsi="Times New Roman"/>
          <w:sz w:val="24"/>
          <w:szCs w:val="24"/>
          <w:lang w:eastAsia="ru-RU"/>
        </w:rPr>
        <w:t>сут</w:t>
      </w:r>
      <w:proofErr w:type="spellEnd"/>
      <w:r w:rsidRPr="002663A3">
        <w:rPr>
          <w:rFonts w:ascii="Times New Roman" w:eastAsia="Times New Roman" w:hAnsi="Times New Roman"/>
          <w:sz w:val="24"/>
          <w:szCs w:val="24"/>
          <w:lang w:eastAsia="ru-RU"/>
        </w:rPr>
        <w:t xml:space="preserve"> (____ м3/час);</w:t>
      </w:r>
    </w:p>
    <w:p w:rsidR="00F118DF" w:rsidRPr="002663A3" w:rsidRDefault="00F118DF" w:rsidP="00F118D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63A3">
        <w:rPr>
          <w:rFonts w:ascii="Times New Roman" w:eastAsia="Times New Roman" w:hAnsi="Times New Roman"/>
          <w:sz w:val="24"/>
          <w:szCs w:val="24"/>
          <w:lang w:eastAsia="ru-RU"/>
        </w:rPr>
        <w:t xml:space="preserve">    в точке 3 ____________ м</w:t>
      </w:r>
      <w:r w:rsidRPr="002663A3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3</w:t>
      </w:r>
      <w:r w:rsidRPr="002663A3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proofErr w:type="spellStart"/>
      <w:r w:rsidRPr="002663A3">
        <w:rPr>
          <w:rFonts w:ascii="Times New Roman" w:eastAsia="Times New Roman" w:hAnsi="Times New Roman"/>
          <w:sz w:val="24"/>
          <w:szCs w:val="24"/>
          <w:lang w:eastAsia="ru-RU"/>
        </w:rPr>
        <w:t>сут</w:t>
      </w:r>
      <w:proofErr w:type="spellEnd"/>
      <w:r w:rsidRPr="002663A3">
        <w:rPr>
          <w:rFonts w:ascii="Times New Roman" w:eastAsia="Times New Roman" w:hAnsi="Times New Roman"/>
          <w:sz w:val="24"/>
          <w:szCs w:val="24"/>
          <w:lang w:eastAsia="ru-RU"/>
        </w:rPr>
        <w:t xml:space="preserve"> (____ м3/час).</w:t>
      </w:r>
    </w:p>
    <w:p w:rsidR="00F118DF" w:rsidRPr="002663A3" w:rsidRDefault="00F118DF" w:rsidP="00F118D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Величина   подключаемой мощности (</w:t>
      </w:r>
      <w:proofErr w:type="gramStart"/>
      <w:r w:rsidRPr="002663A3">
        <w:rPr>
          <w:rFonts w:ascii="Times New Roman" w:eastAsia="Times New Roman" w:hAnsi="Times New Roman"/>
          <w:sz w:val="24"/>
          <w:szCs w:val="24"/>
          <w:lang w:eastAsia="ru-RU"/>
        </w:rPr>
        <w:t>нагрузки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Pr="002663A3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proofErr w:type="gramEnd"/>
      <w:r w:rsidRPr="002663A3">
        <w:rPr>
          <w:rFonts w:ascii="Times New Roman" w:eastAsia="Times New Roman" w:hAnsi="Times New Roman"/>
          <w:sz w:val="24"/>
          <w:szCs w:val="24"/>
          <w:lang w:eastAsia="ru-RU"/>
        </w:rPr>
        <w:t>объекта   отпуска   холодной воды</w:t>
      </w:r>
    </w:p>
    <w:p w:rsidR="00F118DF" w:rsidRPr="002663A3" w:rsidRDefault="00F118DF" w:rsidP="00F118D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63A3">
        <w:rPr>
          <w:rFonts w:ascii="Times New Roman" w:eastAsia="Times New Roman" w:hAnsi="Times New Roman"/>
          <w:sz w:val="24"/>
          <w:szCs w:val="24"/>
          <w:lang w:eastAsia="ru-RU"/>
        </w:rPr>
        <w:t>составляет:</w:t>
      </w:r>
    </w:p>
    <w:p w:rsidR="00F118DF" w:rsidRPr="002663A3" w:rsidRDefault="00B64A1E" w:rsidP="00F118D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B64A1E">
        <w:rPr>
          <w:rFonts w:ascii="Times New Roman" w:eastAsia="Times New Roman" w:hAnsi="Times New Roman"/>
          <w:sz w:val="24"/>
          <w:szCs w:val="24"/>
          <w:lang w:eastAsia="ru-RU"/>
        </w:rPr>
        <w:t xml:space="preserve">  в 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очке 1 ____________м3/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сут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(____</w:t>
      </w:r>
      <w:r w:rsidRPr="00B64A1E">
        <w:rPr>
          <w:rFonts w:ascii="Times New Roman" w:eastAsia="Times New Roman" w:hAnsi="Times New Roman"/>
          <w:sz w:val="24"/>
          <w:szCs w:val="24"/>
          <w:lang w:eastAsia="ru-RU"/>
        </w:rPr>
        <w:t>м3/час);</w:t>
      </w:r>
    </w:p>
    <w:p w:rsidR="00F118DF" w:rsidRPr="002663A3" w:rsidRDefault="00F118DF" w:rsidP="00F118D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63A3">
        <w:rPr>
          <w:rFonts w:ascii="Times New Roman" w:eastAsia="Times New Roman" w:hAnsi="Times New Roman"/>
          <w:sz w:val="24"/>
          <w:szCs w:val="24"/>
          <w:lang w:eastAsia="ru-RU"/>
        </w:rPr>
        <w:t xml:space="preserve">    в точке 2 ____________ м</w:t>
      </w:r>
      <w:r w:rsidRPr="002663A3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3</w:t>
      </w:r>
      <w:r w:rsidRPr="002663A3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proofErr w:type="spellStart"/>
      <w:r w:rsidRPr="002663A3">
        <w:rPr>
          <w:rFonts w:ascii="Times New Roman" w:eastAsia="Times New Roman" w:hAnsi="Times New Roman"/>
          <w:sz w:val="24"/>
          <w:szCs w:val="24"/>
          <w:lang w:eastAsia="ru-RU"/>
        </w:rPr>
        <w:t>сут</w:t>
      </w:r>
      <w:proofErr w:type="spellEnd"/>
      <w:r w:rsidRPr="002663A3">
        <w:rPr>
          <w:rFonts w:ascii="Times New Roman" w:eastAsia="Times New Roman" w:hAnsi="Times New Roman"/>
          <w:sz w:val="24"/>
          <w:szCs w:val="24"/>
          <w:lang w:eastAsia="ru-RU"/>
        </w:rPr>
        <w:t xml:space="preserve"> (____ м</w:t>
      </w:r>
      <w:r w:rsidRPr="002663A3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3</w:t>
      </w:r>
      <w:r w:rsidRPr="002663A3">
        <w:rPr>
          <w:rFonts w:ascii="Times New Roman" w:eastAsia="Times New Roman" w:hAnsi="Times New Roman"/>
          <w:sz w:val="24"/>
          <w:szCs w:val="24"/>
          <w:lang w:eastAsia="ru-RU"/>
        </w:rPr>
        <w:t>/час);</w:t>
      </w:r>
    </w:p>
    <w:p w:rsidR="00F118DF" w:rsidRPr="002663A3" w:rsidRDefault="00F118DF" w:rsidP="00F118D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63A3">
        <w:rPr>
          <w:rFonts w:ascii="Times New Roman" w:eastAsia="Times New Roman" w:hAnsi="Times New Roman"/>
          <w:sz w:val="24"/>
          <w:szCs w:val="24"/>
          <w:lang w:eastAsia="ru-RU"/>
        </w:rPr>
        <w:t xml:space="preserve">    в точке 3 ____________ м</w:t>
      </w:r>
      <w:r w:rsidRPr="002663A3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3</w:t>
      </w:r>
      <w:r w:rsidRPr="002663A3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proofErr w:type="spellStart"/>
      <w:r w:rsidRPr="002663A3">
        <w:rPr>
          <w:rFonts w:ascii="Times New Roman" w:eastAsia="Times New Roman" w:hAnsi="Times New Roman"/>
          <w:sz w:val="24"/>
          <w:szCs w:val="24"/>
          <w:lang w:eastAsia="ru-RU"/>
        </w:rPr>
        <w:t>сут</w:t>
      </w:r>
      <w:proofErr w:type="spellEnd"/>
      <w:r w:rsidRPr="002663A3">
        <w:rPr>
          <w:rFonts w:ascii="Times New Roman" w:eastAsia="Times New Roman" w:hAnsi="Times New Roman"/>
          <w:sz w:val="24"/>
          <w:szCs w:val="24"/>
          <w:lang w:eastAsia="ru-RU"/>
        </w:rPr>
        <w:t xml:space="preserve"> (____ м</w:t>
      </w:r>
      <w:r w:rsidRPr="002663A3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3</w:t>
      </w:r>
      <w:r w:rsidRPr="002663A3">
        <w:rPr>
          <w:rFonts w:ascii="Times New Roman" w:eastAsia="Times New Roman" w:hAnsi="Times New Roman"/>
          <w:sz w:val="24"/>
          <w:szCs w:val="24"/>
          <w:lang w:eastAsia="ru-RU"/>
        </w:rPr>
        <w:t>/час).</w:t>
      </w:r>
    </w:p>
    <w:p w:rsidR="00F118DF" w:rsidRPr="003B1A2F" w:rsidRDefault="00F118DF" w:rsidP="00F118D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3B1A2F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   Точка (точки) подключения объекта:</w:t>
      </w:r>
    </w:p>
    <w:p w:rsidR="00F118DF" w:rsidRDefault="00F118DF" w:rsidP="00F118D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   1.</w:t>
      </w:r>
      <w:r w:rsidRPr="002663A3">
        <w:rPr>
          <w:rFonts w:ascii="Times New Roman" w:eastAsia="Times New Roman" w:hAnsi="Times New Roman" w:cs="Courier New"/>
          <w:b/>
          <w:sz w:val="24"/>
          <w:szCs w:val="24"/>
          <w:lang w:eastAsia="ru-RU"/>
        </w:rPr>
        <w:t>Отсекающая арматура в колодце № ________</w:t>
      </w:r>
    </w:p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   д) границей балансовой принадлежности объектов централизованной системы</w:t>
      </w:r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</w:t>
      </w: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холодного водоснабжения </w:t>
      </w:r>
      <w:r w:rsidR="00422F02">
        <w:rPr>
          <w:rFonts w:ascii="Times New Roman" w:eastAsia="Times New Roman" w:hAnsi="Times New Roman" w:cs="Courier New"/>
          <w:sz w:val="24"/>
          <w:szCs w:val="24"/>
          <w:lang w:eastAsia="ru-RU"/>
        </w:rPr>
        <w:t>исполнителя и заявителя</w:t>
      </w: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является</w:t>
      </w:r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>:</w:t>
      </w: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</w:t>
      </w:r>
    </w:p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__________________________________________________________________________.</w:t>
      </w:r>
    </w:p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(указать адрес, наименование объектов и оборудования, по которым</w:t>
      </w:r>
    </w:p>
    <w:p w:rsidR="00F118DF" w:rsidRPr="003A5D57" w:rsidRDefault="00F118DF" w:rsidP="00422F0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определяется граница балансовой принадлежности </w:t>
      </w:r>
      <w:r w:rsidR="00422F02">
        <w:rPr>
          <w:rFonts w:ascii="Times New Roman" w:eastAsia="Times New Roman" w:hAnsi="Times New Roman" w:cs="Courier New"/>
          <w:sz w:val="24"/>
          <w:szCs w:val="24"/>
          <w:lang w:eastAsia="ru-RU"/>
        </w:rPr>
        <w:t>исполнителя и заявителя</w:t>
      </w: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)</w:t>
      </w:r>
    </w:p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Courier New"/>
          <w:sz w:val="24"/>
          <w:szCs w:val="24"/>
          <w:lang w:eastAsia="ru-RU"/>
        </w:rPr>
      </w:pPr>
    </w:p>
    <w:p w:rsidR="00F118DF" w:rsidRDefault="00F118DF" w:rsidP="00F118D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Схема границы балансовой принадлежности</w:t>
      </w:r>
    </w:p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</w:p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</w:p>
    <w:tbl>
      <w:tblPr>
        <w:tblW w:w="0" w:type="auto"/>
        <w:tblBorders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58"/>
        <w:gridCol w:w="3798"/>
        <w:gridCol w:w="510"/>
      </w:tblGrid>
      <w:tr w:rsidR="00F118DF" w:rsidRPr="003A5D57" w:rsidTr="005379A3">
        <w:tc>
          <w:tcPr>
            <w:tcW w:w="3458" w:type="dxa"/>
            <w:tcBorders>
              <w:top w:val="nil"/>
              <w:left w:val="nil"/>
              <w:bottom w:val="nil"/>
            </w:tcBorders>
          </w:tcPr>
          <w:p w:rsidR="00F118DF" w:rsidRPr="003A5D57" w:rsidRDefault="00F118DF" w:rsidP="005379A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</w:p>
        </w:tc>
        <w:tc>
          <w:tcPr>
            <w:tcW w:w="3798" w:type="dxa"/>
            <w:tcBorders>
              <w:top w:val="single" w:sz="4" w:space="0" w:color="auto"/>
              <w:bottom w:val="nil"/>
            </w:tcBorders>
          </w:tcPr>
          <w:p w:rsidR="00F118DF" w:rsidRPr="003A5D57" w:rsidRDefault="00F118DF" w:rsidP="005379A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bottom w:val="nil"/>
              <w:right w:val="nil"/>
            </w:tcBorders>
          </w:tcPr>
          <w:p w:rsidR="00F118DF" w:rsidRPr="003A5D57" w:rsidRDefault="00F118DF" w:rsidP="005379A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</w:p>
        </w:tc>
      </w:tr>
      <w:tr w:rsidR="00F118DF" w:rsidRPr="003A5D57" w:rsidTr="005379A3">
        <w:tc>
          <w:tcPr>
            <w:tcW w:w="3458" w:type="dxa"/>
            <w:tcBorders>
              <w:top w:val="nil"/>
              <w:left w:val="nil"/>
              <w:bottom w:val="nil"/>
            </w:tcBorders>
          </w:tcPr>
          <w:p w:rsidR="00F118DF" w:rsidRPr="003A5D57" w:rsidRDefault="00F118DF" w:rsidP="005379A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</w:p>
        </w:tc>
        <w:tc>
          <w:tcPr>
            <w:tcW w:w="3798" w:type="dxa"/>
            <w:tcBorders>
              <w:top w:val="nil"/>
              <w:bottom w:val="single" w:sz="4" w:space="0" w:color="auto"/>
            </w:tcBorders>
          </w:tcPr>
          <w:p w:rsidR="00F118DF" w:rsidRPr="003A5D57" w:rsidRDefault="00F118DF" w:rsidP="005379A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bottom w:val="nil"/>
              <w:right w:val="nil"/>
            </w:tcBorders>
          </w:tcPr>
          <w:p w:rsidR="00F118DF" w:rsidRPr="003A5D57" w:rsidRDefault="00F118DF" w:rsidP="005379A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  <w:r w:rsidRPr="003A5D57"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>;</w:t>
            </w:r>
          </w:p>
        </w:tc>
      </w:tr>
    </w:tbl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</w:p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   е)</w:t>
      </w: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границей эксплуатационной ответствен</w:t>
      </w:r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>ности объектов централизованной системы холодного</w:t>
      </w: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водоснабжения </w:t>
      </w:r>
      <w:r w:rsidR="00422F02">
        <w:rPr>
          <w:rFonts w:ascii="Times New Roman" w:eastAsia="Times New Roman" w:hAnsi="Times New Roman" w:cs="Courier New"/>
          <w:sz w:val="24"/>
          <w:szCs w:val="24"/>
          <w:lang w:eastAsia="ru-RU"/>
        </w:rPr>
        <w:t>исполнителя и заявителя</w:t>
      </w: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является:</w:t>
      </w:r>
    </w:p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__________________________________________________________________________.</w:t>
      </w:r>
    </w:p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(указать адрес, наименование объектов и оборудования, по которым</w:t>
      </w:r>
    </w:p>
    <w:p w:rsidR="00F118DF" w:rsidRPr="003A5D57" w:rsidRDefault="00F118DF" w:rsidP="00422F0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определяется граница балансовой принадлежности </w:t>
      </w:r>
      <w:r w:rsidR="00422F02" w:rsidRPr="00422F02">
        <w:rPr>
          <w:rFonts w:ascii="Times New Roman" w:eastAsia="Times New Roman" w:hAnsi="Times New Roman" w:cs="Courier New"/>
          <w:sz w:val="24"/>
          <w:szCs w:val="24"/>
          <w:lang w:eastAsia="ru-RU"/>
        </w:rPr>
        <w:t>исполнителя и заявителя</w:t>
      </w: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)</w:t>
      </w:r>
    </w:p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</w:p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>Схема границы эксплуатационной ответственности</w:t>
      </w:r>
    </w:p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</w:p>
    <w:tbl>
      <w:tblPr>
        <w:tblW w:w="0" w:type="auto"/>
        <w:tblBorders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58"/>
        <w:gridCol w:w="3798"/>
        <w:gridCol w:w="510"/>
      </w:tblGrid>
      <w:tr w:rsidR="00F118DF" w:rsidRPr="003A5D57" w:rsidTr="005379A3">
        <w:tc>
          <w:tcPr>
            <w:tcW w:w="3458" w:type="dxa"/>
            <w:tcBorders>
              <w:top w:val="nil"/>
              <w:left w:val="nil"/>
              <w:bottom w:val="nil"/>
            </w:tcBorders>
          </w:tcPr>
          <w:p w:rsidR="00F118DF" w:rsidRPr="003A5D57" w:rsidRDefault="00F118DF" w:rsidP="005379A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</w:p>
        </w:tc>
        <w:tc>
          <w:tcPr>
            <w:tcW w:w="3798" w:type="dxa"/>
            <w:tcBorders>
              <w:top w:val="single" w:sz="4" w:space="0" w:color="auto"/>
              <w:bottom w:val="nil"/>
            </w:tcBorders>
          </w:tcPr>
          <w:p w:rsidR="00F118DF" w:rsidRPr="003A5D57" w:rsidRDefault="00F118DF" w:rsidP="005379A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bottom w:val="nil"/>
              <w:right w:val="nil"/>
            </w:tcBorders>
          </w:tcPr>
          <w:p w:rsidR="00F118DF" w:rsidRPr="003A5D57" w:rsidRDefault="00F118DF" w:rsidP="005379A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</w:p>
        </w:tc>
      </w:tr>
      <w:tr w:rsidR="00F118DF" w:rsidRPr="003A5D57" w:rsidTr="005379A3">
        <w:tc>
          <w:tcPr>
            <w:tcW w:w="3458" w:type="dxa"/>
            <w:tcBorders>
              <w:top w:val="nil"/>
              <w:left w:val="nil"/>
              <w:bottom w:val="nil"/>
            </w:tcBorders>
          </w:tcPr>
          <w:p w:rsidR="00F118DF" w:rsidRPr="003A5D57" w:rsidRDefault="00F118DF" w:rsidP="005379A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</w:p>
        </w:tc>
        <w:tc>
          <w:tcPr>
            <w:tcW w:w="3798" w:type="dxa"/>
            <w:tcBorders>
              <w:top w:val="nil"/>
              <w:bottom w:val="single" w:sz="4" w:space="0" w:color="auto"/>
            </w:tcBorders>
          </w:tcPr>
          <w:p w:rsidR="00F118DF" w:rsidRPr="003A5D57" w:rsidRDefault="00F118DF" w:rsidP="005379A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bottom w:val="nil"/>
              <w:right w:val="nil"/>
            </w:tcBorders>
          </w:tcPr>
          <w:p w:rsidR="00F118DF" w:rsidRPr="003A5D57" w:rsidRDefault="00F118DF" w:rsidP="005379A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  <w:r w:rsidRPr="003A5D57"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>.</w:t>
            </w:r>
          </w:p>
        </w:tc>
      </w:tr>
    </w:tbl>
    <w:p w:rsidR="00F118DF" w:rsidRPr="003A5D57" w:rsidRDefault="00F118DF" w:rsidP="00F118D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</w:p>
    <w:p w:rsidR="00F118DF" w:rsidRDefault="00F118DF" w:rsidP="00F118D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3A5D57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    </w:t>
      </w:r>
    </w:p>
    <w:p w:rsidR="00F118DF" w:rsidRDefault="00F118DF" w:rsidP="00F118D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</w:p>
    <w:p w:rsidR="00E560E4" w:rsidRDefault="00E560E4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61"/>
        <w:gridCol w:w="340"/>
        <w:gridCol w:w="4365"/>
      </w:tblGrid>
      <w:tr w:rsidR="00B64A1E" w:rsidRPr="00CE6116" w:rsidTr="00B85AB0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  <w:r w:rsidRPr="00CE6116"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  <w:t>Исполнитель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  <w:r w:rsidRPr="00CE6116"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  <w:t>Заявитель</w:t>
            </w:r>
          </w:p>
        </w:tc>
      </w:tr>
      <w:tr w:rsidR="00B64A1E" w:rsidRPr="00CE6116" w:rsidTr="00B85AB0">
        <w:tc>
          <w:tcPr>
            <w:tcW w:w="4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</w:tr>
      <w:tr w:rsidR="00B64A1E" w:rsidRPr="00CE6116" w:rsidTr="00B85AB0">
        <w:tc>
          <w:tcPr>
            <w:tcW w:w="4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  <w:tc>
          <w:tcPr>
            <w:tcW w:w="43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</w:tr>
      <w:tr w:rsidR="00B64A1E" w:rsidRPr="00CE6116" w:rsidTr="00B85AB0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  <w:r w:rsidRPr="00CE6116"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  <w:t>"__" ___________ 20__ г.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:rsidR="00B64A1E" w:rsidRPr="00CE6116" w:rsidRDefault="00B64A1E" w:rsidP="00B85AB0">
            <w:pPr>
              <w:pStyle w:val="ConsPlusNormal"/>
              <w:ind w:firstLine="539"/>
              <w:jc w:val="both"/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</w:pPr>
            <w:r w:rsidRPr="00CE6116">
              <w:rPr>
                <w:rFonts w:ascii="Times New Roman" w:hAnsi="Times New Roman" w:cs="Courier New"/>
                <w:color w:val="000000" w:themeColor="text1"/>
                <w:sz w:val="24"/>
                <w:szCs w:val="24"/>
              </w:rPr>
              <w:t>"__" ___________ 20__ г.</w:t>
            </w:r>
          </w:p>
        </w:tc>
      </w:tr>
    </w:tbl>
    <w:p w:rsidR="00B64A1E" w:rsidRDefault="00B64A1E">
      <w:pPr>
        <w:pStyle w:val="ConsPlusNormal"/>
        <w:jc w:val="both"/>
      </w:pPr>
    </w:p>
    <w:p w:rsidR="00B64A1E" w:rsidRDefault="00B64A1E">
      <w:pPr>
        <w:pStyle w:val="ConsPlusNormal"/>
        <w:jc w:val="both"/>
      </w:pPr>
    </w:p>
    <w:p w:rsidR="00B64A1E" w:rsidRDefault="00B64A1E">
      <w:pPr>
        <w:pStyle w:val="ConsPlusNormal"/>
        <w:jc w:val="both"/>
      </w:pPr>
    </w:p>
    <w:p w:rsidR="00B64A1E" w:rsidRDefault="00B64A1E">
      <w:pPr>
        <w:pStyle w:val="ConsPlusNormal"/>
        <w:jc w:val="both"/>
      </w:pPr>
    </w:p>
    <w:p w:rsidR="000400C5" w:rsidRDefault="000400C5" w:rsidP="00422F02">
      <w:pPr>
        <w:ind w:left="7788"/>
        <w:jc w:val="right"/>
        <w:rPr>
          <w:b/>
          <w:i/>
          <w:sz w:val="28"/>
          <w:szCs w:val="28"/>
        </w:rPr>
      </w:pPr>
    </w:p>
    <w:p w:rsidR="00422F02" w:rsidRPr="001E3273" w:rsidRDefault="00422F02" w:rsidP="00422F02">
      <w:pPr>
        <w:ind w:left="7788"/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ОБРАЗЕЦ</w:t>
      </w:r>
    </w:p>
    <w:p w:rsidR="00422F02" w:rsidRPr="002455BA" w:rsidRDefault="00422F02" w:rsidP="00422F02">
      <w:pPr>
        <w:widowControl w:val="0"/>
        <w:autoSpaceDE w:val="0"/>
        <w:autoSpaceDN w:val="0"/>
        <w:adjustRightInd w:val="0"/>
        <w:spacing w:after="0" w:line="240" w:lineRule="auto"/>
        <w:ind w:left="566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5(1)</w:t>
      </w:r>
    </w:p>
    <w:p w:rsidR="00422F02" w:rsidRPr="002455BA" w:rsidRDefault="00422F02" w:rsidP="00422F02">
      <w:pPr>
        <w:pStyle w:val="ConsPlusNormal"/>
        <w:ind w:left="5664"/>
        <w:jc w:val="right"/>
        <w:rPr>
          <w:rFonts w:ascii="Times New Roman" w:hAnsi="Times New Roman" w:cs="Times New Roman"/>
          <w:sz w:val="24"/>
          <w:szCs w:val="24"/>
        </w:rPr>
      </w:pPr>
      <w:r w:rsidRPr="002455BA">
        <w:rPr>
          <w:rFonts w:ascii="Times New Roman" w:hAnsi="Times New Roman" w:cs="Times New Roman"/>
          <w:sz w:val="24"/>
          <w:szCs w:val="24"/>
        </w:rPr>
        <w:t xml:space="preserve">к договору № </w:t>
      </w:r>
      <w:r>
        <w:rPr>
          <w:rFonts w:ascii="Times New Roman" w:hAnsi="Times New Roman" w:cs="Times New Roman"/>
          <w:sz w:val="24"/>
          <w:szCs w:val="24"/>
        </w:rPr>
        <w:t xml:space="preserve">______ </w:t>
      </w:r>
      <w:r w:rsidRPr="002455BA">
        <w:rPr>
          <w:rFonts w:ascii="Times New Roman" w:hAnsi="Times New Roman" w:cs="Times New Roman"/>
          <w:sz w:val="24"/>
          <w:szCs w:val="24"/>
        </w:rPr>
        <w:t>ВС</w:t>
      </w:r>
    </w:p>
    <w:p w:rsidR="00422F02" w:rsidRDefault="00422F02" w:rsidP="00422F02">
      <w:pPr>
        <w:pStyle w:val="ConsPlusNormal"/>
        <w:jc w:val="right"/>
        <w:outlineLvl w:val="1"/>
      </w:pPr>
      <w:r>
        <w:rPr>
          <w:rFonts w:ascii="Times New Roman" w:hAnsi="Times New Roman" w:cs="Times New Roman"/>
          <w:sz w:val="24"/>
          <w:szCs w:val="24"/>
        </w:rPr>
        <w:t>от «__» 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_  2022</w:t>
      </w:r>
      <w:proofErr w:type="gramEnd"/>
      <w:r w:rsidRPr="00D51BD0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560E4" w:rsidRDefault="00422F02">
      <w:pPr>
        <w:pStyle w:val="ConsPlusNormal"/>
        <w:jc w:val="right"/>
      </w:pPr>
      <w:r>
        <w:t xml:space="preserve"> </w:t>
      </w:r>
    </w:p>
    <w:p w:rsidR="00E560E4" w:rsidRDefault="00E560E4">
      <w:pPr>
        <w:pStyle w:val="ConsPlusNormal"/>
        <w:jc w:val="both"/>
      </w:pPr>
    </w:p>
    <w:p w:rsidR="00E560E4" w:rsidRPr="00B44387" w:rsidRDefault="00E560E4" w:rsidP="00B44387">
      <w:pPr>
        <w:pStyle w:val="ConsPlusNonformat"/>
        <w:jc w:val="center"/>
        <w:rPr>
          <w:rFonts w:ascii="Times New Roman" w:hAnsi="Times New Roman"/>
          <w:sz w:val="24"/>
          <w:szCs w:val="24"/>
        </w:rPr>
      </w:pPr>
      <w:bookmarkStart w:id="6" w:name="P592"/>
      <w:bookmarkEnd w:id="6"/>
      <w:r w:rsidRPr="00B44387">
        <w:rPr>
          <w:rFonts w:ascii="Times New Roman" w:hAnsi="Times New Roman"/>
          <w:sz w:val="24"/>
          <w:szCs w:val="24"/>
        </w:rPr>
        <w:t>АКТ</w:t>
      </w:r>
    </w:p>
    <w:p w:rsidR="00E560E4" w:rsidRPr="00B44387" w:rsidRDefault="00E560E4" w:rsidP="00B44387">
      <w:pPr>
        <w:pStyle w:val="ConsPlusNonformat"/>
        <w:jc w:val="center"/>
        <w:rPr>
          <w:rFonts w:ascii="Times New Roman" w:hAnsi="Times New Roman"/>
          <w:sz w:val="24"/>
          <w:szCs w:val="24"/>
        </w:rPr>
      </w:pPr>
      <w:r w:rsidRPr="00B44387">
        <w:rPr>
          <w:rFonts w:ascii="Times New Roman" w:hAnsi="Times New Roman"/>
          <w:sz w:val="24"/>
          <w:szCs w:val="24"/>
        </w:rPr>
        <w:t>о выполнении мероприятий по обеспечению технической</w:t>
      </w:r>
    </w:p>
    <w:p w:rsidR="00E560E4" w:rsidRPr="00B44387" w:rsidRDefault="00E560E4" w:rsidP="00B44387">
      <w:pPr>
        <w:pStyle w:val="ConsPlusNonformat"/>
        <w:jc w:val="center"/>
        <w:rPr>
          <w:rFonts w:ascii="Times New Roman" w:hAnsi="Times New Roman"/>
          <w:sz w:val="24"/>
          <w:szCs w:val="24"/>
        </w:rPr>
      </w:pPr>
      <w:r w:rsidRPr="00B44387">
        <w:rPr>
          <w:rFonts w:ascii="Times New Roman" w:hAnsi="Times New Roman"/>
          <w:sz w:val="24"/>
          <w:szCs w:val="24"/>
        </w:rPr>
        <w:t>возможности подключения (технологического присоединения)</w:t>
      </w:r>
    </w:p>
    <w:p w:rsidR="00E560E4" w:rsidRDefault="00E560E4">
      <w:pPr>
        <w:pStyle w:val="ConsPlusNonformat"/>
        <w:jc w:val="both"/>
      </w:pPr>
    </w:p>
    <w:p w:rsidR="00B64A1E" w:rsidRDefault="00B64A1E" w:rsidP="00422F02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356B14">
        <w:rPr>
          <w:rFonts w:ascii="Times New Roman" w:hAnsi="Times New Roman"/>
          <w:b/>
          <w:sz w:val="24"/>
          <w:szCs w:val="24"/>
        </w:rPr>
        <w:t>МП «Водоканал»</w:t>
      </w:r>
      <w:r w:rsidRPr="00356B14">
        <w:rPr>
          <w:rFonts w:ascii="Times New Roman" w:hAnsi="Times New Roman"/>
          <w:sz w:val="24"/>
          <w:szCs w:val="24"/>
        </w:rPr>
        <w:t xml:space="preserve">, именуемое в дальнейшем </w:t>
      </w:r>
      <w:r>
        <w:rPr>
          <w:rFonts w:ascii="Times New Roman" w:hAnsi="Times New Roman"/>
          <w:sz w:val="24"/>
          <w:szCs w:val="24"/>
        </w:rPr>
        <w:t>исполнителем</w:t>
      </w:r>
      <w:r w:rsidR="0076330A">
        <w:rPr>
          <w:rFonts w:ascii="Times New Roman" w:hAnsi="Times New Roman"/>
          <w:sz w:val="24"/>
          <w:szCs w:val="24"/>
        </w:rPr>
        <w:t>, в лице ________________________</w:t>
      </w:r>
      <w:r w:rsidRPr="003A615B">
        <w:rPr>
          <w:rFonts w:ascii="Times New Roman" w:hAnsi="Times New Roman"/>
          <w:sz w:val="24"/>
          <w:szCs w:val="24"/>
        </w:rPr>
        <w:t>, действующего на основании Устава, с одной стороны, и</w:t>
      </w:r>
      <w:r>
        <w:rPr>
          <w:rFonts w:ascii="Times New Roman" w:hAnsi="Times New Roman" w:cs="Times New Roman"/>
          <w:sz w:val="24"/>
          <w:szCs w:val="24"/>
        </w:rPr>
        <w:t xml:space="preserve"> __________________,</w:t>
      </w:r>
      <w:r w:rsidRPr="003A615B">
        <w:rPr>
          <w:rFonts w:ascii="Times New Roman" w:hAnsi="Times New Roman"/>
          <w:sz w:val="24"/>
          <w:szCs w:val="24"/>
        </w:rPr>
        <w:t xml:space="preserve"> именуемое </w:t>
      </w:r>
      <w:r>
        <w:rPr>
          <w:rFonts w:ascii="Times New Roman" w:hAnsi="Times New Roman"/>
          <w:sz w:val="24"/>
          <w:szCs w:val="24"/>
        </w:rPr>
        <w:t>в дальнейшем заявителем, в лице</w:t>
      </w:r>
      <w:r w:rsidRPr="003A615B">
        <w:rPr>
          <w:rFonts w:ascii="Times New Roman" w:hAnsi="Times New Roman"/>
          <w:sz w:val="24"/>
          <w:szCs w:val="24"/>
        </w:rPr>
        <w:t xml:space="preserve"> директора </w:t>
      </w:r>
      <w:r>
        <w:rPr>
          <w:rFonts w:ascii="Times New Roman" w:hAnsi="Times New Roman"/>
          <w:b/>
          <w:sz w:val="24"/>
          <w:szCs w:val="24"/>
        </w:rPr>
        <w:t>___________________________</w:t>
      </w:r>
      <w:r w:rsidRPr="00887E56">
        <w:rPr>
          <w:rFonts w:ascii="Times New Roman" w:hAnsi="Times New Roman"/>
          <w:sz w:val="24"/>
          <w:szCs w:val="24"/>
        </w:rPr>
        <w:t>, действующего на основании Устава,</w:t>
      </w:r>
      <w:r w:rsidRPr="00356B14">
        <w:rPr>
          <w:rFonts w:ascii="Times New Roman" w:hAnsi="Times New Roman"/>
          <w:sz w:val="24"/>
          <w:szCs w:val="24"/>
        </w:rPr>
        <w:t xml:space="preserve"> с другой стороны, именуемые в дальнейшем сторонами составили настоящий акт</w:t>
      </w:r>
      <w:r>
        <w:rPr>
          <w:rFonts w:ascii="Times New Roman" w:hAnsi="Times New Roman"/>
          <w:sz w:val="24"/>
          <w:szCs w:val="24"/>
        </w:rPr>
        <w:t>.</w:t>
      </w:r>
    </w:p>
    <w:p w:rsidR="00B64A1E" w:rsidRDefault="00B64A1E" w:rsidP="00422F02">
      <w:pPr>
        <w:pStyle w:val="ConsPlusNonformat"/>
        <w:jc w:val="both"/>
        <w:rPr>
          <w:rFonts w:ascii="Times New Roman" w:hAnsi="Times New Roman"/>
          <w:sz w:val="24"/>
          <w:szCs w:val="24"/>
        </w:rPr>
      </w:pPr>
    </w:p>
    <w:p w:rsidR="00E560E4" w:rsidRPr="00422F02" w:rsidRDefault="00E560E4" w:rsidP="00422F02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>
        <w:t xml:space="preserve">   </w:t>
      </w:r>
      <w:r w:rsidR="00422F02">
        <w:rPr>
          <w:rFonts w:ascii="Times New Roman" w:hAnsi="Times New Roman"/>
          <w:sz w:val="24"/>
          <w:szCs w:val="24"/>
        </w:rPr>
        <w:t xml:space="preserve">Настоящим актом стороны </w:t>
      </w:r>
      <w:r w:rsidRPr="00422F02">
        <w:rPr>
          <w:rFonts w:ascii="Times New Roman" w:hAnsi="Times New Roman"/>
          <w:sz w:val="24"/>
          <w:szCs w:val="24"/>
        </w:rPr>
        <w:t>подтверждают,  что  исполнитель выполнил все</w:t>
      </w:r>
      <w:r w:rsidR="00422F02">
        <w:rPr>
          <w:rFonts w:ascii="Times New Roman" w:hAnsi="Times New Roman"/>
          <w:sz w:val="24"/>
          <w:szCs w:val="24"/>
        </w:rPr>
        <w:t xml:space="preserve"> </w:t>
      </w:r>
      <w:r w:rsidRPr="00422F02">
        <w:rPr>
          <w:rFonts w:ascii="Times New Roman" w:hAnsi="Times New Roman"/>
          <w:sz w:val="24"/>
          <w:szCs w:val="24"/>
        </w:rPr>
        <w:t>необходимые    для    создания    технической    возможности    подключения</w:t>
      </w:r>
      <w:r w:rsidR="00422F02">
        <w:rPr>
          <w:rFonts w:ascii="Times New Roman" w:hAnsi="Times New Roman"/>
          <w:sz w:val="24"/>
          <w:szCs w:val="24"/>
        </w:rPr>
        <w:t xml:space="preserve"> </w:t>
      </w:r>
      <w:r w:rsidRPr="00422F02">
        <w:rPr>
          <w:rFonts w:ascii="Times New Roman" w:hAnsi="Times New Roman"/>
          <w:sz w:val="24"/>
          <w:szCs w:val="24"/>
        </w:rPr>
        <w:t>(технологического присоединения) и осуществл</w:t>
      </w:r>
      <w:r w:rsidR="00422F02">
        <w:rPr>
          <w:rFonts w:ascii="Times New Roman" w:hAnsi="Times New Roman"/>
          <w:sz w:val="24"/>
          <w:szCs w:val="24"/>
        </w:rPr>
        <w:t xml:space="preserve">ения фактического присоединения </w:t>
      </w:r>
      <w:r w:rsidRPr="00422F02">
        <w:rPr>
          <w:rFonts w:ascii="Times New Roman" w:hAnsi="Times New Roman"/>
          <w:sz w:val="24"/>
          <w:szCs w:val="24"/>
        </w:rPr>
        <w:t>мероприятия,  обязанность  по выполнению кот</w:t>
      </w:r>
      <w:r w:rsidR="00422F02">
        <w:rPr>
          <w:rFonts w:ascii="Times New Roman" w:hAnsi="Times New Roman"/>
          <w:sz w:val="24"/>
          <w:szCs w:val="24"/>
        </w:rPr>
        <w:t xml:space="preserve">орых возложена на исполнителя в </w:t>
      </w:r>
      <w:r w:rsidRPr="00422F02">
        <w:rPr>
          <w:rFonts w:ascii="Times New Roman" w:hAnsi="Times New Roman"/>
          <w:sz w:val="24"/>
          <w:szCs w:val="24"/>
        </w:rPr>
        <w:t>соответствии     об</w:t>
      </w:r>
      <w:r w:rsidR="00422F02">
        <w:rPr>
          <w:rFonts w:ascii="Times New Roman" w:hAnsi="Times New Roman"/>
          <w:sz w:val="24"/>
          <w:szCs w:val="24"/>
        </w:rPr>
        <w:t xml:space="preserve">ъектов капитального </w:t>
      </w:r>
      <w:r w:rsidRPr="00422F02">
        <w:rPr>
          <w:rFonts w:ascii="Times New Roman" w:hAnsi="Times New Roman"/>
          <w:sz w:val="24"/>
          <w:szCs w:val="24"/>
        </w:rPr>
        <w:t>стр</w:t>
      </w:r>
      <w:r w:rsidR="00422F02">
        <w:rPr>
          <w:rFonts w:ascii="Times New Roman" w:hAnsi="Times New Roman"/>
          <w:sz w:val="24"/>
          <w:szCs w:val="24"/>
        </w:rPr>
        <w:t xml:space="preserve">оительства к  централизованным </w:t>
      </w:r>
      <w:r w:rsidRPr="00422F02">
        <w:rPr>
          <w:rFonts w:ascii="Times New Roman" w:hAnsi="Times New Roman"/>
          <w:sz w:val="24"/>
          <w:szCs w:val="24"/>
        </w:rPr>
        <w:t>системам   горячего   водоснабжения,   холод</w:t>
      </w:r>
      <w:r w:rsidR="00422F02">
        <w:rPr>
          <w:rFonts w:ascii="Times New Roman" w:hAnsi="Times New Roman"/>
          <w:sz w:val="24"/>
          <w:szCs w:val="24"/>
        </w:rPr>
        <w:t xml:space="preserve">ного   водоснабжения   и  (или) водоотведения, </w:t>
      </w:r>
      <w:r w:rsidRPr="00422F02">
        <w:rPr>
          <w:rFonts w:ascii="Times New Roman" w:hAnsi="Times New Roman"/>
          <w:sz w:val="24"/>
          <w:szCs w:val="24"/>
        </w:rPr>
        <w:t>утвержденными   постановлен</w:t>
      </w:r>
      <w:r w:rsidR="00422F02">
        <w:rPr>
          <w:rFonts w:ascii="Times New Roman" w:hAnsi="Times New Roman"/>
          <w:sz w:val="24"/>
          <w:szCs w:val="24"/>
        </w:rPr>
        <w:t xml:space="preserve">ием   Правительства  Российской </w:t>
      </w:r>
      <w:r w:rsidRPr="00422F02">
        <w:rPr>
          <w:rFonts w:ascii="Times New Roman" w:hAnsi="Times New Roman"/>
          <w:sz w:val="24"/>
          <w:szCs w:val="24"/>
        </w:rPr>
        <w:t>Федерации  от  30  ноября 2021 г. N 2130 "Об ут</w:t>
      </w:r>
      <w:r w:rsidR="00422F02">
        <w:rPr>
          <w:rFonts w:ascii="Times New Roman" w:hAnsi="Times New Roman"/>
          <w:sz w:val="24"/>
          <w:szCs w:val="24"/>
        </w:rPr>
        <w:t xml:space="preserve">верждении Правил подключения (технологического </w:t>
      </w:r>
      <w:r w:rsidRPr="00422F02">
        <w:rPr>
          <w:rFonts w:ascii="Times New Roman" w:hAnsi="Times New Roman"/>
          <w:sz w:val="24"/>
          <w:szCs w:val="24"/>
        </w:rPr>
        <w:t xml:space="preserve">присоединения)  объектов </w:t>
      </w:r>
      <w:r w:rsidR="00422F02">
        <w:rPr>
          <w:rFonts w:ascii="Times New Roman" w:hAnsi="Times New Roman"/>
          <w:sz w:val="24"/>
          <w:szCs w:val="24"/>
        </w:rPr>
        <w:t xml:space="preserve"> капитального  строительства  к </w:t>
      </w:r>
      <w:r w:rsidRPr="00422F02">
        <w:rPr>
          <w:rFonts w:ascii="Times New Roman" w:hAnsi="Times New Roman"/>
          <w:sz w:val="24"/>
          <w:szCs w:val="24"/>
        </w:rPr>
        <w:t>централизованным системам горячего водоснабжения, холодного водоснабжения и</w:t>
      </w:r>
      <w:r w:rsidR="00B64A1E">
        <w:rPr>
          <w:rFonts w:ascii="Times New Roman" w:hAnsi="Times New Roman"/>
          <w:sz w:val="24"/>
          <w:szCs w:val="24"/>
        </w:rPr>
        <w:t xml:space="preserve"> </w:t>
      </w:r>
      <w:r w:rsidR="00422F02">
        <w:rPr>
          <w:rFonts w:ascii="Times New Roman" w:hAnsi="Times New Roman"/>
          <w:sz w:val="24"/>
          <w:szCs w:val="24"/>
        </w:rPr>
        <w:t xml:space="preserve">(или) </w:t>
      </w:r>
      <w:r w:rsidR="00191D7D">
        <w:rPr>
          <w:rFonts w:ascii="Times New Roman" w:hAnsi="Times New Roman"/>
          <w:sz w:val="24"/>
          <w:szCs w:val="24"/>
        </w:rPr>
        <w:t xml:space="preserve">водоотведения и о </w:t>
      </w:r>
      <w:r w:rsidRPr="00422F02">
        <w:rPr>
          <w:rFonts w:ascii="Times New Roman" w:hAnsi="Times New Roman"/>
          <w:sz w:val="24"/>
          <w:szCs w:val="24"/>
        </w:rPr>
        <w:t>внесении изменений и признании утратившими силу</w:t>
      </w:r>
      <w:r w:rsidR="00422F02">
        <w:rPr>
          <w:rFonts w:ascii="Times New Roman" w:hAnsi="Times New Roman"/>
          <w:sz w:val="24"/>
          <w:szCs w:val="24"/>
        </w:rPr>
        <w:t xml:space="preserve"> </w:t>
      </w:r>
      <w:r w:rsidRPr="00422F02">
        <w:rPr>
          <w:rFonts w:ascii="Times New Roman" w:hAnsi="Times New Roman"/>
          <w:sz w:val="24"/>
          <w:szCs w:val="24"/>
        </w:rPr>
        <w:t>некоторых актов Правительства Российской Федерации".</w:t>
      </w:r>
    </w:p>
    <w:p w:rsidR="00E560E4" w:rsidRPr="00422F02" w:rsidRDefault="00E560E4" w:rsidP="00422F02">
      <w:pPr>
        <w:pStyle w:val="ConsPlusNonformat"/>
        <w:rPr>
          <w:rFonts w:ascii="Times New Roman" w:hAnsi="Times New Roman"/>
          <w:sz w:val="24"/>
          <w:szCs w:val="24"/>
        </w:rPr>
      </w:pPr>
      <w:r w:rsidRPr="00422F02">
        <w:rPr>
          <w:rFonts w:ascii="Times New Roman" w:hAnsi="Times New Roman"/>
          <w:sz w:val="24"/>
          <w:szCs w:val="24"/>
        </w:rPr>
        <w:t xml:space="preserve">    Величина подключаемой мощности (нагрузки) составляет:</w:t>
      </w:r>
    </w:p>
    <w:p w:rsidR="00E560E4" w:rsidRPr="00422F02" w:rsidRDefault="00E560E4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422F02">
        <w:rPr>
          <w:rFonts w:ascii="Times New Roman" w:hAnsi="Times New Roman"/>
          <w:sz w:val="24"/>
          <w:szCs w:val="24"/>
        </w:rPr>
        <w:t xml:space="preserve">    в точке 1 __________________ </w:t>
      </w:r>
      <w:r w:rsidR="00E53392">
        <w:rPr>
          <w:rFonts w:ascii="Times New Roman" w:hAnsi="Times New Roman"/>
          <w:sz w:val="24"/>
          <w:szCs w:val="24"/>
        </w:rPr>
        <w:pict>
          <v:shape id="_x0000_i1025" style="width:36pt;height:18pt" coordsize="" o:spt="100" adj="0,,0" path="" filled="f" stroked="f">
            <v:stroke joinstyle="miter"/>
            <v:imagedata r:id="rId10" o:title="base_32913_402221_32768"/>
            <v:formulas/>
            <v:path o:connecttype="segments"/>
          </v:shape>
        </w:pict>
      </w:r>
      <w:r w:rsidRPr="00422F02">
        <w:rPr>
          <w:rFonts w:ascii="Times New Roman" w:hAnsi="Times New Roman"/>
          <w:sz w:val="24"/>
          <w:szCs w:val="24"/>
        </w:rPr>
        <w:t>(_________</w:t>
      </w:r>
      <w:proofErr w:type="gramStart"/>
      <w:r w:rsidRPr="00422F02">
        <w:rPr>
          <w:rFonts w:ascii="Times New Roman" w:hAnsi="Times New Roman"/>
          <w:sz w:val="24"/>
          <w:szCs w:val="24"/>
        </w:rPr>
        <w:t xml:space="preserve">_ </w:t>
      </w:r>
      <w:r w:rsidR="00E53392">
        <w:rPr>
          <w:rFonts w:ascii="Times New Roman" w:hAnsi="Times New Roman"/>
          <w:sz w:val="24"/>
          <w:szCs w:val="24"/>
        </w:rPr>
        <w:pict>
          <v:shape id="_x0000_i1026" style="width:36.75pt;height:15.75pt" coordsize="" o:spt="100" adj="0,,0" path="" filled="f" stroked="f">
            <v:stroke joinstyle="miter"/>
            <v:imagedata r:id="rId11" o:title="base_32913_402221_32769"/>
            <v:formulas/>
            <v:path o:connecttype="segments"/>
          </v:shape>
        </w:pict>
      </w:r>
      <w:r w:rsidRPr="00422F02">
        <w:rPr>
          <w:rFonts w:ascii="Times New Roman" w:hAnsi="Times New Roman"/>
          <w:sz w:val="24"/>
          <w:szCs w:val="24"/>
        </w:rPr>
        <w:t>)</w:t>
      </w:r>
      <w:proofErr w:type="gramEnd"/>
      <w:r w:rsidRPr="00422F02">
        <w:rPr>
          <w:rFonts w:ascii="Times New Roman" w:hAnsi="Times New Roman"/>
          <w:sz w:val="24"/>
          <w:szCs w:val="24"/>
        </w:rPr>
        <w:t>;</w:t>
      </w:r>
    </w:p>
    <w:p w:rsidR="00E560E4" w:rsidRPr="00DE2455" w:rsidRDefault="00E560E4">
      <w:pPr>
        <w:pStyle w:val="ConsPlusNonformat"/>
        <w:jc w:val="both"/>
        <w:rPr>
          <w:rFonts w:ascii="Times New Roman" w:hAnsi="Times New Roman"/>
        </w:rPr>
      </w:pPr>
      <w:r w:rsidRPr="00DE2455">
        <w:rPr>
          <w:rFonts w:ascii="Times New Roman" w:hAnsi="Times New Roman"/>
        </w:rPr>
        <w:t xml:space="preserve">                </w:t>
      </w:r>
      <w:r w:rsidR="00422F02" w:rsidRPr="00DE2455">
        <w:rPr>
          <w:rFonts w:ascii="Times New Roman" w:hAnsi="Times New Roman"/>
        </w:rPr>
        <w:t xml:space="preserve">        </w:t>
      </w:r>
      <w:r w:rsidRPr="00DE2455">
        <w:rPr>
          <w:rFonts w:ascii="Times New Roman" w:hAnsi="Times New Roman"/>
        </w:rPr>
        <w:t xml:space="preserve"> </w:t>
      </w:r>
      <w:r w:rsidR="00DE2455">
        <w:rPr>
          <w:rFonts w:ascii="Times New Roman" w:hAnsi="Times New Roman"/>
        </w:rPr>
        <w:t xml:space="preserve">        </w:t>
      </w:r>
    </w:p>
    <w:p w:rsidR="00E560E4" w:rsidRPr="00422F02" w:rsidRDefault="00E560E4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422F02">
        <w:rPr>
          <w:rFonts w:ascii="Times New Roman" w:hAnsi="Times New Roman"/>
          <w:sz w:val="24"/>
          <w:szCs w:val="24"/>
        </w:rPr>
        <w:t xml:space="preserve">    в точке 2 __________________ </w:t>
      </w:r>
      <w:r w:rsidR="00E53392">
        <w:rPr>
          <w:rFonts w:ascii="Times New Roman" w:hAnsi="Times New Roman"/>
          <w:sz w:val="24"/>
          <w:szCs w:val="24"/>
        </w:rPr>
        <w:pict>
          <v:shape id="_x0000_i1027" style="width:36pt;height:18pt" coordsize="" o:spt="100" adj="0,,0" path="" filled="f" stroked="f">
            <v:stroke joinstyle="miter"/>
            <v:imagedata r:id="rId10" o:title="base_32913_402221_32770"/>
            <v:formulas/>
            <v:path o:connecttype="segments"/>
          </v:shape>
        </w:pict>
      </w:r>
      <w:r w:rsidRPr="00422F02">
        <w:rPr>
          <w:rFonts w:ascii="Times New Roman" w:hAnsi="Times New Roman"/>
          <w:sz w:val="24"/>
          <w:szCs w:val="24"/>
        </w:rPr>
        <w:t>(__________ м3/час);</w:t>
      </w:r>
    </w:p>
    <w:p w:rsidR="00E560E4" w:rsidRPr="00DE2455" w:rsidRDefault="00E560E4">
      <w:pPr>
        <w:pStyle w:val="ConsPlusNonformat"/>
        <w:jc w:val="both"/>
        <w:rPr>
          <w:rFonts w:ascii="Times New Roman" w:hAnsi="Times New Roman"/>
        </w:rPr>
      </w:pPr>
      <w:r w:rsidRPr="00DE2455">
        <w:rPr>
          <w:rFonts w:ascii="Times New Roman" w:hAnsi="Times New Roman"/>
        </w:rPr>
        <w:t xml:space="preserve">               </w:t>
      </w:r>
      <w:r w:rsidR="00422F02" w:rsidRPr="00DE2455">
        <w:rPr>
          <w:rFonts w:ascii="Times New Roman" w:hAnsi="Times New Roman"/>
        </w:rPr>
        <w:t xml:space="preserve">         </w:t>
      </w:r>
      <w:r w:rsidR="00DE2455">
        <w:rPr>
          <w:rFonts w:ascii="Times New Roman" w:hAnsi="Times New Roman"/>
        </w:rPr>
        <w:t xml:space="preserve">         </w:t>
      </w:r>
      <w:r w:rsidR="0092201B">
        <w:rPr>
          <w:rFonts w:ascii="Times New Roman" w:hAnsi="Times New Roman"/>
        </w:rPr>
        <w:t xml:space="preserve">  </w:t>
      </w:r>
    </w:p>
    <w:p w:rsidR="00E560E4" w:rsidRPr="00422F02" w:rsidRDefault="00E560E4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422F02">
        <w:rPr>
          <w:rFonts w:ascii="Times New Roman" w:hAnsi="Times New Roman"/>
          <w:sz w:val="24"/>
          <w:szCs w:val="24"/>
        </w:rPr>
        <w:t xml:space="preserve">    в точке 3 __________________ </w:t>
      </w:r>
      <w:r w:rsidR="00E53392">
        <w:rPr>
          <w:rFonts w:ascii="Times New Roman" w:hAnsi="Times New Roman"/>
          <w:sz w:val="24"/>
          <w:szCs w:val="24"/>
        </w:rPr>
        <w:pict>
          <v:shape id="_x0000_i1028" style="width:36pt;height:18pt" coordsize="" o:spt="100" adj="0,,0" path="" filled="f" stroked="f">
            <v:stroke joinstyle="miter"/>
            <v:imagedata r:id="rId10" o:title="base_32913_402221_32771"/>
            <v:formulas/>
            <v:path o:connecttype="segments"/>
          </v:shape>
        </w:pict>
      </w:r>
      <w:r w:rsidRPr="00422F02">
        <w:rPr>
          <w:rFonts w:ascii="Times New Roman" w:hAnsi="Times New Roman"/>
          <w:sz w:val="24"/>
          <w:szCs w:val="24"/>
        </w:rPr>
        <w:t>(_________</w:t>
      </w:r>
      <w:proofErr w:type="gramStart"/>
      <w:r w:rsidRPr="00422F02">
        <w:rPr>
          <w:rFonts w:ascii="Times New Roman" w:hAnsi="Times New Roman"/>
          <w:sz w:val="24"/>
          <w:szCs w:val="24"/>
        </w:rPr>
        <w:t xml:space="preserve">_ </w:t>
      </w:r>
      <w:r w:rsidR="00E53392">
        <w:rPr>
          <w:rFonts w:ascii="Times New Roman" w:hAnsi="Times New Roman"/>
          <w:sz w:val="24"/>
          <w:szCs w:val="24"/>
        </w:rPr>
        <w:pict>
          <v:shape id="_x0000_i1029" style="width:36.75pt;height:15.75pt" coordsize="" o:spt="100" adj="0,,0" path="" filled="f" stroked="f">
            <v:stroke joinstyle="miter"/>
            <v:imagedata r:id="rId11" o:title="base_32913_402221_32772"/>
            <v:formulas/>
            <v:path o:connecttype="segments"/>
          </v:shape>
        </w:pict>
      </w:r>
      <w:r w:rsidRPr="00422F02">
        <w:rPr>
          <w:rFonts w:ascii="Times New Roman" w:hAnsi="Times New Roman"/>
          <w:sz w:val="24"/>
          <w:szCs w:val="24"/>
        </w:rPr>
        <w:t>)</w:t>
      </w:r>
      <w:proofErr w:type="gramEnd"/>
      <w:r w:rsidRPr="00422F02">
        <w:rPr>
          <w:rFonts w:ascii="Times New Roman" w:hAnsi="Times New Roman"/>
          <w:sz w:val="24"/>
          <w:szCs w:val="24"/>
        </w:rPr>
        <w:t>.</w:t>
      </w:r>
    </w:p>
    <w:p w:rsidR="00E560E4" w:rsidRPr="00DE2455" w:rsidRDefault="00E560E4">
      <w:pPr>
        <w:pStyle w:val="ConsPlusNonformat"/>
        <w:jc w:val="both"/>
        <w:rPr>
          <w:rFonts w:ascii="Times New Roman" w:hAnsi="Times New Roman"/>
        </w:rPr>
      </w:pPr>
      <w:r w:rsidRPr="00DE2455">
        <w:rPr>
          <w:rFonts w:ascii="Times New Roman" w:hAnsi="Times New Roman"/>
        </w:rPr>
        <w:t xml:space="preserve">                </w:t>
      </w:r>
      <w:r w:rsidR="00DE2455">
        <w:rPr>
          <w:rFonts w:ascii="Times New Roman" w:hAnsi="Times New Roman"/>
        </w:rPr>
        <w:t xml:space="preserve">                  </w:t>
      </w:r>
      <w:r w:rsidR="00422F02" w:rsidRPr="00DE2455">
        <w:rPr>
          <w:rFonts w:ascii="Times New Roman" w:hAnsi="Times New Roman"/>
        </w:rPr>
        <w:t xml:space="preserve"> </w:t>
      </w:r>
      <w:r w:rsidR="0092201B">
        <w:rPr>
          <w:rFonts w:ascii="Times New Roman" w:hAnsi="Times New Roman"/>
        </w:rPr>
        <w:t xml:space="preserve"> </w:t>
      </w:r>
    </w:p>
    <w:p w:rsidR="00E560E4" w:rsidRDefault="00E560E4">
      <w:pPr>
        <w:pStyle w:val="ConsPlusNormal"/>
        <w:jc w:val="both"/>
      </w:pPr>
    </w:p>
    <w:p w:rsidR="00422F02" w:rsidRDefault="00422F02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61"/>
        <w:gridCol w:w="340"/>
        <w:gridCol w:w="4365"/>
      </w:tblGrid>
      <w:tr w:rsidR="00B64A1E" w:rsidRPr="009E0511" w:rsidTr="003A615B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4A0" w:firstRow="1" w:lastRow="0" w:firstColumn="1" w:lastColumn="0" w:noHBand="0" w:noVBand="1"/>
            </w:tblPr>
            <w:tblGrid>
              <w:gridCol w:w="4361"/>
              <w:gridCol w:w="340"/>
              <w:gridCol w:w="4365"/>
            </w:tblGrid>
            <w:tr w:rsidR="00B64A1E" w:rsidRPr="00CF79B6" w:rsidTr="00E92937">
              <w:tc>
                <w:tcPr>
                  <w:tcW w:w="436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  <w:r w:rsidRPr="00CF79B6"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  <w:t>Исполнитель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3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  <w:r w:rsidRPr="00CF79B6"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  <w:t>Заявитель</w:t>
                  </w:r>
                </w:p>
              </w:tc>
            </w:tr>
            <w:tr w:rsidR="00B64A1E" w:rsidRPr="00CF79B6" w:rsidTr="00E92937">
              <w:tc>
                <w:tcPr>
                  <w:tcW w:w="436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36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B64A1E" w:rsidRPr="00CF79B6" w:rsidTr="00E92937">
              <w:tc>
                <w:tcPr>
                  <w:tcW w:w="4361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365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B64A1E" w:rsidRPr="00CF79B6" w:rsidTr="00E92937">
              <w:tc>
                <w:tcPr>
                  <w:tcW w:w="436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  <w:r w:rsidRPr="00CF79B6"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  <w:t>"__" ___________ 20__ г.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3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  <w:r w:rsidRPr="00CF79B6"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  <w:t>"__" ___________ 20__ г.</w:t>
                  </w:r>
                </w:p>
              </w:tc>
            </w:tr>
          </w:tbl>
          <w:p w:rsidR="00B64A1E" w:rsidRDefault="00B64A1E" w:rsidP="00B64A1E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4A0" w:firstRow="1" w:lastRow="0" w:firstColumn="1" w:lastColumn="0" w:noHBand="0" w:noVBand="1"/>
            </w:tblPr>
            <w:tblGrid>
              <w:gridCol w:w="4361"/>
              <w:gridCol w:w="340"/>
              <w:gridCol w:w="4365"/>
            </w:tblGrid>
            <w:tr w:rsidR="00B64A1E" w:rsidRPr="00CF79B6" w:rsidTr="00E92937">
              <w:tc>
                <w:tcPr>
                  <w:tcW w:w="436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  <w:r w:rsidRPr="00CF79B6"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  <w:t>Исполнитель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3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  <w:r w:rsidRPr="00CF79B6"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  <w:t>Заявитель</w:t>
                  </w:r>
                </w:p>
              </w:tc>
            </w:tr>
            <w:tr w:rsidR="00B64A1E" w:rsidRPr="00CF79B6" w:rsidTr="00E92937">
              <w:tc>
                <w:tcPr>
                  <w:tcW w:w="436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36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B64A1E" w:rsidRPr="00CF79B6" w:rsidTr="00E92937">
              <w:tc>
                <w:tcPr>
                  <w:tcW w:w="4361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365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B64A1E" w:rsidRPr="00CF79B6" w:rsidTr="00E92937">
              <w:tc>
                <w:tcPr>
                  <w:tcW w:w="436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  <w:r w:rsidRPr="00CF79B6"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  <w:t>"__" ___________ 20__ г.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3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  <w:r w:rsidRPr="00CF79B6"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  <w:t>"__" ___________ 20__ г.</w:t>
                  </w:r>
                </w:p>
              </w:tc>
            </w:tr>
          </w:tbl>
          <w:p w:rsidR="00B64A1E" w:rsidRDefault="00B64A1E" w:rsidP="00B64A1E"/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4A0" w:firstRow="1" w:lastRow="0" w:firstColumn="1" w:lastColumn="0" w:noHBand="0" w:noVBand="1"/>
            </w:tblPr>
            <w:tblGrid>
              <w:gridCol w:w="4361"/>
              <w:gridCol w:w="340"/>
              <w:gridCol w:w="4365"/>
            </w:tblGrid>
            <w:tr w:rsidR="00B64A1E" w:rsidRPr="00CF79B6" w:rsidTr="00E92937">
              <w:tc>
                <w:tcPr>
                  <w:tcW w:w="436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  <w:r w:rsidRPr="00CF79B6"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  <w:t>Исполнитель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3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  <w:r w:rsidRPr="00CF79B6"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  <w:t>Заявитель</w:t>
                  </w:r>
                </w:p>
              </w:tc>
            </w:tr>
            <w:tr w:rsidR="00B64A1E" w:rsidRPr="00CF79B6" w:rsidTr="00E92937">
              <w:tc>
                <w:tcPr>
                  <w:tcW w:w="436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36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B64A1E" w:rsidRPr="00CF79B6" w:rsidTr="00E92937">
              <w:tc>
                <w:tcPr>
                  <w:tcW w:w="4361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365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B64A1E" w:rsidRPr="00CF79B6" w:rsidTr="00E92937">
              <w:tc>
                <w:tcPr>
                  <w:tcW w:w="436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  <w:r w:rsidRPr="00CF79B6"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  <w:t>"__" ___________ 20__ г.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3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64A1E" w:rsidRPr="00CF79B6" w:rsidRDefault="00B64A1E" w:rsidP="00B64A1E">
                  <w:pPr>
                    <w:pStyle w:val="ConsPlusNormal"/>
                    <w:ind w:firstLine="539"/>
                    <w:jc w:val="both"/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</w:pPr>
                  <w:r w:rsidRPr="00CF79B6">
                    <w:rPr>
                      <w:rFonts w:ascii="Times New Roman" w:hAnsi="Times New Roman" w:cs="Courier New"/>
                      <w:color w:val="000000" w:themeColor="text1"/>
                      <w:sz w:val="24"/>
                      <w:szCs w:val="24"/>
                    </w:rPr>
                    <w:t>"__" ___________ 20__ г.</w:t>
                  </w:r>
                </w:p>
              </w:tc>
            </w:tr>
          </w:tbl>
          <w:p w:rsidR="00B64A1E" w:rsidRDefault="00B64A1E" w:rsidP="00B64A1E"/>
        </w:tc>
      </w:tr>
    </w:tbl>
    <w:p w:rsidR="00E560E4" w:rsidRDefault="00E560E4">
      <w:pPr>
        <w:pStyle w:val="ConsPlusNormal"/>
        <w:ind w:firstLine="540"/>
        <w:jc w:val="both"/>
      </w:pPr>
    </w:p>
    <w:p w:rsidR="00E560E4" w:rsidRDefault="00E560E4">
      <w:pPr>
        <w:spacing w:after="1"/>
      </w:pPr>
    </w:p>
    <w:p w:rsidR="00CC78DC" w:rsidRDefault="00CC78DC">
      <w:pPr>
        <w:spacing w:after="1"/>
      </w:pPr>
    </w:p>
    <w:p w:rsidR="00E560E4" w:rsidRPr="00B83FE7" w:rsidRDefault="00E560E4">
      <w:pPr>
        <w:pStyle w:val="ConsPlusNormal"/>
        <w:jc w:val="right"/>
        <w:rPr>
          <w:rFonts w:ascii="Times New Roman" w:hAnsi="Times New Roman" w:cs="Courier New"/>
          <w:sz w:val="24"/>
          <w:szCs w:val="24"/>
        </w:rPr>
      </w:pPr>
    </w:p>
    <w:p w:rsidR="0027733A" w:rsidRDefault="0027733A"/>
    <w:sectPr w:rsidR="0027733A" w:rsidSect="00277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34130"/>
    <w:multiLevelType w:val="multilevel"/>
    <w:tmpl w:val="318641D2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B63AAD"/>
    <w:multiLevelType w:val="hybridMultilevel"/>
    <w:tmpl w:val="BAD0345C"/>
    <w:lvl w:ilvl="0" w:tplc="7924FE7E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9F34A8"/>
    <w:multiLevelType w:val="hybridMultilevel"/>
    <w:tmpl w:val="59F46F36"/>
    <w:lvl w:ilvl="0" w:tplc="96A814A8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4255D1"/>
    <w:multiLevelType w:val="multilevel"/>
    <w:tmpl w:val="D45A33D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0E4"/>
    <w:rsid w:val="000400C5"/>
    <w:rsid w:val="00085AAC"/>
    <w:rsid w:val="000C092F"/>
    <w:rsid w:val="000F5659"/>
    <w:rsid w:val="001002A4"/>
    <w:rsid w:val="00103CFF"/>
    <w:rsid w:val="00110745"/>
    <w:rsid w:val="00191D7D"/>
    <w:rsid w:val="001B2908"/>
    <w:rsid w:val="0027733A"/>
    <w:rsid w:val="00300BBF"/>
    <w:rsid w:val="003421F1"/>
    <w:rsid w:val="003A615B"/>
    <w:rsid w:val="003B61C0"/>
    <w:rsid w:val="00422F02"/>
    <w:rsid w:val="004672F4"/>
    <w:rsid w:val="00502737"/>
    <w:rsid w:val="005205C6"/>
    <w:rsid w:val="0052744A"/>
    <w:rsid w:val="005379A3"/>
    <w:rsid w:val="005A0BA2"/>
    <w:rsid w:val="005B371A"/>
    <w:rsid w:val="00650C95"/>
    <w:rsid w:val="006C35E4"/>
    <w:rsid w:val="006F21D6"/>
    <w:rsid w:val="0076330A"/>
    <w:rsid w:val="00790878"/>
    <w:rsid w:val="00882ED3"/>
    <w:rsid w:val="008A6999"/>
    <w:rsid w:val="00906864"/>
    <w:rsid w:val="0092201B"/>
    <w:rsid w:val="00927A02"/>
    <w:rsid w:val="00927E02"/>
    <w:rsid w:val="009449A0"/>
    <w:rsid w:val="009D0ACB"/>
    <w:rsid w:val="009E0511"/>
    <w:rsid w:val="009E5806"/>
    <w:rsid w:val="00A06BFC"/>
    <w:rsid w:val="00A86FE7"/>
    <w:rsid w:val="00A95197"/>
    <w:rsid w:val="00A97835"/>
    <w:rsid w:val="00B318C6"/>
    <w:rsid w:val="00B44387"/>
    <w:rsid w:val="00B64A1E"/>
    <w:rsid w:val="00B83FE7"/>
    <w:rsid w:val="00CA5F47"/>
    <w:rsid w:val="00CC3500"/>
    <w:rsid w:val="00CC78DC"/>
    <w:rsid w:val="00CE51BC"/>
    <w:rsid w:val="00CE6116"/>
    <w:rsid w:val="00D20195"/>
    <w:rsid w:val="00D81AAB"/>
    <w:rsid w:val="00D86AA9"/>
    <w:rsid w:val="00DA7F33"/>
    <w:rsid w:val="00DD5632"/>
    <w:rsid w:val="00DE2455"/>
    <w:rsid w:val="00DE38FA"/>
    <w:rsid w:val="00DF0D1D"/>
    <w:rsid w:val="00E059DE"/>
    <w:rsid w:val="00E27C87"/>
    <w:rsid w:val="00E560E4"/>
    <w:rsid w:val="00E62B73"/>
    <w:rsid w:val="00E7127F"/>
    <w:rsid w:val="00E74A2C"/>
    <w:rsid w:val="00EF2574"/>
    <w:rsid w:val="00F118DF"/>
    <w:rsid w:val="00F33023"/>
    <w:rsid w:val="00FA0BBF"/>
    <w:rsid w:val="00FC5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5:chartTrackingRefBased/>
  <w15:docId w15:val="{F0F05DF7-CD62-44DA-9DBE-BC61DFF20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2F0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E560E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qFormat/>
    <w:rsid w:val="00E560E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560E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qFormat/>
    <w:rsid w:val="00E560E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560E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E560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560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560E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customStyle="1" w:styleId="1">
    <w:name w:val="Сетка таблицы1"/>
    <w:basedOn w:val="a1"/>
    <w:next w:val="a3"/>
    <w:uiPriority w:val="39"/>
    <w:rsid w:val="00E27C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E27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Label1">
    <w:name w:val="ListLabel 1"/>
    <w:qFormat/>
    <w:rsid w:val="005379A3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B37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68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DC1214292D9031A291A008E2EA2E7D6F7AC660D5EE1ACC2E78A27EE66CF8ECBAD0095AC019D0438A4904E33Ez4lA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BDC1214292D9031A291A008E2EA2E7D6872CE6CDAE81ACC2E78A27EE66CF8ECA8D05156C111CE42885C52B2781D116EBF674D21BE23DAFEz3l7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BDC1214292D9031A291A008E2EA2E7D6872CD68D3E21ACC2E78A27EE66CF8ECA8D05156C111CE42885C52B2781D116EBF674D21BE23DAFEz3l7L" TargetMode="External"/><Relationship Id="rId11" Type="http://schemas.openxmlformats.org/officeDocument/2006/relationships/image" Target="media/image2.wmf"/><Relationship Id="rId5" Type="http://schemas.openxmlformats.org/officeDocument/2006/relationships/hyperlink" Target="consultantplus://offline/ref=2BDC1214292D9031A291A008E2EA2E7D6F77CC6CDAEC1ACC2E78A27EE66CF8ECA8D05156C111CE42885C52B2781D116EBF674D21BE23DAFEz3l7L" TargetMode="External"/><Relationship Id="rId10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BDC1214292D9031A291A008E2EA2E7D6872CE6CDAE81ACC2E78A27EE66CF8ECA8D05156C111CE42885C52B2781D116EBF674D21BE23DAFEz3l7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1598</TotalTime>
  <Pages>16</Pages>
  <Words>6254</Words>
  <Characters>35648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Герасимович Екатерина Сергеевна</dc:creator>
  <cp:keywords/>
  <dc:description/>
  <cp:lastModifiedBy>Герасимович Екатерина Сергеевна</cp:lastModifiedBy>
  <cp:revision>23</cp:revision>
  <cp:lastPrinted>2022-03-01T05:53:00Z</cp:lastPrinted>
  <dcterms:created xsi:type="dcterms:W3CDTF">2022-01-20T05:48:00Z</dcterms:created>
  <dcterms:modified xsi:type="dcterms:W3CDTF">2022-03-02T05:43:00Z</dcterms:modified>
</cp:coreProperties>
</file>