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CE2" w:rsidRPr="004B2F4B" w:rsidRDefault="005E0CE2" w:rsidP="005E0CE2">
      <w:pPr>
        <w:pStyle w:val="ConsPlusNormal"/>
        <w:jc w:val="center"/>
        <w:rPr>
          <w:rFonts w:ascii="Times New Roman" w:hAnsi="Times New Roman" w:cs="Courier New"/>
          <w:b/>
          <w:sz w:val="24"/>
          <w:szCs w:val="24"/>
        </w:rPr>
      </w:pPr>
      <w:r w:rsidRPr="004B2F4B">
        <w:rPr>
          <w:rFonts w:ascii="Times New Roman" w:hAnsi="Times New Roman" w:cs="Courier New"/>
          <w:b/>
          <w:sz w:val="24"/>
          <w:szCs w:val="24"/>
        </w:rPr>
        <w:t>ДОГОВОР</w:t>
      </w:r>
      <w:r w:rsidR="004B2F4B" w:rsidRPr="004B2F4B">
        <w:rPr>
          <w:rFonts w:ascii="Times New Roman" w:hAnsi="Times New Roman" w:cs="Courier New"/>
          <w:b/>
          <w:sz w:val="24"/>
          <w:szCs w:val="24"/>
        </w:rPr>
        <w:t xml:space="preserve"> № ______ВС</w:t>
      </w:r>
    </w:p>
    <w:p w:rsidR="005E0CE2" w:rsidRPr="004B2F4B" w:rsidRDefault="005E0CE2" w:rsidP="005E0CE2">
      <w:pPr>
        <w:pStyle w:val="ConsPlusNormal"/>
        <w:jc w:val="center"/>
        <w:rPr>
          <w:rFonts w:ascii="Times New Roman" w:hAnsi="Times New Roman" w:cs="Courier New"/>
          <w:b/>
          <w:sz w:val="24"/>
          <w:szCs w:val="24"/>
        </w:rPr>
      </w:pPr>
      <w:r w:rsidRPr="004B2F4B">
        <w:rPr>
          <w:rFonts w:ascii="Times New Roman" w:hAnsi="Times New Roman" w:cs="Courier New"/>
          <w:b/>
          <w:sz w:val="24"/>
          <w:szCs w:val="24"/>
        </w:rPr>
        <w:t>о подключении (технологическом присоединении)</w:t>
      </w:r>
    </w:p>
    <w:p w:rsidR="005E0CE2" w:rsidRPr="004B2F4B" w:rsidRDefault="005E0CE2" w:rsidP="005E0CE2">
      <w:pPr>
        <w:pStyle w:val="ConsPlusNormal"/>
        <w:jc w:val="center"/>
        <w:rPr>
          <w:rFonts w:ascii="Times New Roman" w:hAnsi="Times New Roman" w:cs="Courier New"/>
          <w:b/>
          <w:sz w:val="24"/>
          <w:szCs w:val="24"/>
        </w:rPr>
      </w:pPr>
      <w:r w:rsidRPr="004B2F4B">
        <w:rPr>
          <w:rFonts w:ascii="Times New Roman" w:hAnsi="Times New Roman" w:cs="Courier New"/>
          <w:b/>
          <w:sz w:val="24"/>
          <w:szCs w:val="24"/>
        </w:rPr>
        <w:t>к централизованной системе водоотведения</w:t>
      </w:r>
    </w:p>
    <w:p w:rsidR="005E0CE2" w:rsidRDefault="005E0CE2" w:rsidP="005E0CE2">
      <w:pPr>
        <w:pStyle w:val="ConsPlusNormal"/>
        <w:jc w:val="center"/>
      </w:pP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>г. Обнинск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B2F4B">
        <w:rPr>
          <w:rFonts w:ascii="Times New Roman" w:hAnsi="Times New Roman" w:cs="Times New Roman"/>
          <w:sz w:val="24"/>
          <w:szCs w:val="24"/>
        </w:rPr>
        <w:tab/>
      </w:r>
      <w:r w:rsidR="004B2F4B">
        <w:rPr>
          <w:rFonts w:ascii="Times New Roman" w:hAnsi="Times New Roman" w:cs="Times New Roman"/>
          <w:sz w:val="24"/>
          <w:szCs w:val="24"/>
        </w:rPr>
        <w:tab/>
      </w:r>
      <w:r w:rsidR="004B2F4B">
        <w:rPr>
          <w:rFonts w:ascii="Times New Roman" w:hAnsi="Times New Roman" w:cs="Times New Roman"/>
          <w:sz w:val="24"/>
          <w:szCs w:val="24"/>
        </w:rPr>
        <w:tab/>
        <w:t xml:space="preserve">       "___</w:t>
      </w:r>
      <w:proofErr w:type="gramStart"/>
      <w:r w:rsidR="004B2F4B">
        <w:rPr>
          <w:rFonts w:ascii="Times New Roman" w:hAnsi="Times New Roman" w:cs="Times New Roman"/>
          <w:sz w:val="24"/>
          <w:szCs w:val="24"/>
        </w:rPr>
        <w:t>"  _</w:t>
      </w:r>
      <w:proofErr w:type="gramEnd"/>
      <w:r w:rsidR="004B2F4B">
        <w:rPr>
          <w:rFonts w:ascii="Times New Roman" w:hAnsi="Times New Roman" w:cs="Times New Roman"/>
          <w:sz w:val="24"/>
          <w:szCs w:val="24"/>
        </w:rPr>
        <w:t>_______ 20___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55BA">
        <w:rPr>
          <w:rFonts w:ascii="Times New Roman" w:hAnsi="Times New Roman" w:cs="Times New Roman"/>
          <w:sz w:val="24"/>
          <w:szCs w:val="24"/>
        </w:rPr>
        <w:t>г.</w:t>
      </w:r>
    </w:p>
    <w:p w:rsidR="005E0CE2" w:rsidRDefault="005E0CE2" w:rsidP="005E0CE2">
      <w:pPr>
        <w:pStyle w:val="ConsPlusNonformat"/>
        <w:jc w:val="both"/>
      </w:pPr>
    </w:p>
    <w:p w:rsidR="004B2F4B" w:rsidRPr="004B2F4B" w:rsidRDefault="004B2F4B" w:rsidP="004B2F4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B2F4B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>МП «Водоканал»</w:t>
      </w:r>
      <w:r w:rsidRPr="004B2F4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, именуемое в дальнейшем исполнителем, в лице </w:t>
      </w:r>
      <w:proofErr w:type="spellStart"/>
      <w:r w:rsidRPr="004B2F4B">
        <w:rPr>
          <w:rFonts w:ascii="Times New Roman" w:eastAsia="Times New Roman" w:hAnsi="Times New Roman" w:cs="Courier New"/>
          <w:sz w:val="24"/>
          <w:szCs w:val="24"/>
          <w:lang w:eastAsia="ru-RU"/>
        </w:rPr>
        <w:t>и.о</w:t>
      </w:r>
      <w:proofErr w:type="spellEnd"/>
      <w:r w:rsidRPr="004B2F4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. директора </w:t>
      </w:r>
      <w:r w:rsidRPr="004B2F4B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>Володичева Ильи Алексеевича</w:t>
      </w:r>
      <w:r w:rsidRPr="004B2F4B">
        <w:rPr>
          <w:rFonts w:ascii="Times New Roman" w:eastAsia="Times New Roman" w:hAnsi="Times New Roman" w:cs="Courier New"/>
          <w:sz w:val="24"/>
          <w:szCs w:val="24"/>
          <w:lang w:eastAsia="ru-RU"/>
        </w:rPr>
        <w:t>, действующего на основании Устава, с одной стороны, и</w:t>
      </w:r>
      <w:r w:rsidRPr="004B2F4B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__________________,</w:t>
      </w:r>
      <w:r w:rsidRPr="004B2F4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именуемое в дальнейшем заявителем, в лице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Pr="004B2F4B">
        <w:rPr>
          <w:rFonts w:ascii="Times New Roman" w:eastAsia="Times New Roman" w:hAnsi="Times New Roman" w:cs="Courier New"/>
          <w:b/>
          <w:sz w:val="24"/>
          <w:szCs w:val="24"/>
          <w:lang w:eastAsia="ru-RU"/>
        </w:rPr>
        <w:t>_____________________________</w:t>
      </w:r>
      <w:r w:rsidRPr="004B2F4B">
        <w:rPr>
          <w:rFonts w:ascii="Times New Roman" w:eastAsia="Times New Roman" w:hAnsi="Times New Roman" w:cs="Courier New"/>
          <w:sz w:val="24"/>
          <w:szCs w:val="24"/>
          <w:lang w:eastAsia="ru-RU"/>
        </w:rPr>
        <w:t>, действующего на основании Устава,</w:t>
      </w:r>
      <w:r w:rsidRPr="004B2F4B">
        <w:rPr>
          <w:rFonts w:ascii="Times New Roman" w:eastAsia="Times New Roman" w:hAnsi="Times New Roman"/>
          <w:sz w:val="24"/>
          <w:szCs w:val="24"/>
          <w:lang w:eastAsia="ru-RU"/>
        </w:rPr>
        <w:t xml:space="preserve"> с другой стороны, именуемые в дальнейшем сторонами, заключили настоящий договор о нижеследующем:</w:t>
      </w:r>
    </w:p>
    <w:p w:rsidR="005E0CE2" w:rsidRPr="002427D4" w:rsidRDefault="005E0CE2" w:rsidP="005E0CE2">
      <w:pPr>
        <w:pStyle w:val="ConsPlusNormal"/>
        <w:ind w:firstLine="540"/>
        <w:jc w:val="both"/>
      </w:pPr>
    </w:p>
    <w:p w:rsidR="005E0CE2" w:rsidRPr="00D560BF" w:rsidRDefault="005E0CE2" w:rsidP="005E0CE2">
      <w:pPr>
        <w:pStyle w:val="ConsPlusNormal"/>
        <w:jc w:val="center"/>
        <w:outlineLvl w:val="1"/>
        <w:rPr>
          <w:rFonts w:ascii="Times New Roman" w:hAnsi="Times New Roman" w:cs="Courier New"/>
          <w:sz w:val="24"/>
          <w:szCs w:val="24"/>
        </w:rPr>
      </w:pPr>
      <w:r w:rsidRPr="00D560BF">
        <w:rPr>
          <w:rFonts w:ascii="Times New Roman" w:hAnsi="Times New Roman" w:cs="Courier New"/>
          <w:sz w:val="24"/>
          <w:szCs w:val="24"/>
        </w:rPr>
        <w:t>I. Предмет договора</w:t>
      </w:r>
    </w:p>
    <w:p w:rsidR="005E0CE2" w:rsidRDefault="005E0CE2" w:rsidP="005E0CE2">
      <w:pPr>
        <w:pStyle w:val="ConsPlusNormal"/>
        <w:jc w:val="center"/>
      </w:pPr>
    </w:p>
    <w:p w:rsidR="005E0CE2" w:rsidRPr="00927A02" w:rsidRDefault="005E0CE2" w:rsidP="005E0CE2">
      <w:pPr>
        <w:pStyle w:val="ConsPlusNormal"/>
        <w:ind w:firstLine="540"/>
        <w:jc w:val="both"/>
        <w:rPr>
          <w:rFonts w:ascii="Times New Roman" w:hAnsi="Times New Roman" w:cs="Courier New"/>
          <w:sz w:val="24"/>
          <w:szCs w:val="24"/>
        </w:rPr>
      </w:pPr>
      <w:r w:rsidRPr="00927A02">
        <w:rPr>
          <w:rFonts w:ascii="Times New Roman" w:hAnsi="Times New Roman" w:cs="Courier New"/>
          <w:sz w:val="24"/>
          <w:szCs w:val="24"/>
        </w:rPr>
        <w:t>1. Исполнитель обязуется выполнить действия по подготовке централизованной системы водоотведения к подключению (технологическому присоединению) подключаемого объекта заявителя и в соответствии с параметрами подключения (технологического присоединения) к централизованной системе водоотведения по форме согласно приложению N 1(1) (далее - параметры подключения (технологического присоединения) подключить объект заявителя к централизованной системе водоотведения, а заявитель обязуется внести плату за подключение (технологическое присоединение) и выполнить мероприятия заявителя по подключению (технологическому присоединению) объекта к централизованной системе водоотведения.</w:t>
      </w:r>
    </w:p>
    <w:p w:rsidR="005E0CE2" w:rsidRPr="00927A02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t xml:space="preserve">    </w:t>
      </w:r>
      <w:r w:rsidRPr="00927A02">
        <w:rPr>
          <w:rFonts w:ascii="Times New Roman" w:hAnsi="Times New Roman"/>
          <w:sz w:val="24"/>
          <w:szCs w:val="24"/>
        </w:rPr>
        <w:t xml:space="preserve">2.   </w:t>
      </w:r>
      <w:r w:rsidR="00D560BF" w:rsidRPr="00927A02">
        <w:rPr>
          <w:rFonts w:ascii="Times New Roman" w:hAnsi="Times New Roman"/>
          <w:sz w:val="24"/>
          <w:szCs w:val="24"/>
        </w:rPr>
        <w:t>Исполнитель до</w:t>
      </w:r>
      <w:r w:rsidRPr="00927A02">
        <w:rPr>
          <w:rFonts w:ascii="Times New Roman" w:hAnsi="Times New Roman"/>
          <w:sz w:val="24"/>
          <w:szCs w:val="24"/>
        </w:rPr>
        <w:t xml:space="preserve"> точки подключения (технологического присоединения)</w:t>
      </w:r>
    </w:p>
    <w:p w:rsidR="005E0CE2" w:rsidRPr="00927A02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927A02">
        <w:rPr>
          <w:rFonts w:ascii="Times New Roman" w:hAnsi="Times New Roman"/>
          <w:sz w:val="24"/>
          <w:szCs w:val="24"/>
        </w:rPr>
        <w:t xml:space="preserve"> объекта заявителя осуществляет следующие мероприятия</w:t>
      </w:r>
    </w:p>
    <w:p w:rsidR="005E0CE2" w:rsidRPr="00927A02" w:rsidRDefault="005E0CE2" w:rsidP="005E0CE2">
      <w:pPr>
        <w:pStyle w:val="ConsPlusNormal"/>
        <w:ind w:firstLine="540"/>
        <w:jc w:val="both"/>
        <w:rPr>
          <w:rFonts w:ascii="Times New Roman" w:hAnsi="Times New Roman" w:cs="Courier New"/>
          <w:sz w:val="24"/>
          <w:szCs w:val="24"/>
        </w:rPr>
      </w:pPr>
      <w:r w:rsidRPr="00927A02">
        <w:rPr>
          <w:rFonts w:ascii="Times New Roman" w:hAnsi="Times New Roman" w:cs="Courier New"/>
          <w:sz w:val="24"/>
          <w:szCs w:val="24"/>
        </w:rPr>
        <w:t>проверка выполнения заявителем параметров подключения (технологического присоединения) в порядке, предусмотренном настоящим договором;</w:t>
      </w:r>
    </w:p>
    <w:p w:rsidR="005E0CE2" w:rsidRPr="00927A02" w:rsidRDefault="005E0CE2" w:rsidP="005E0CE2">
      <w:pPr>
        <w:pStyle w:val="ConsPlusNormal"/>
        <w:ind w:firstLine="540"/>
        <w:jc w:val="both"/>
        <w:rPr>
          <w:rFonts w:ascii="Times New Roman" w:hAnsi="Times New Roman" w:cs="Courier New"/>
          <w:sz w:val="24"/>
          <w:szCs w:val="24"/>
        </w:rPr>
      </w:pPr>
      <w:r w:rsidRPr="00927A02">
        <w:rPr>
          <w:rFonts w:ascii="Times New Roman" w:hAnsi="Times New Roman" w:cs="Courier New"/>
          <w:sz w:val="24"/>
          <w:szCs w:val="24"/>
        </w:rPr>
        <w:t xml:space="preserve">работы по непосредственному подключению (технологическому </w:t>
      </w:r>
      <w:proofErr w:type="gramStart"/>
      <w:r w:rsidRPr="00927A02">
        <w:rPr>
          <w:rFonts w:ascii="Times New Roman" w:hAnsi="Times New Roman" w:cs="Courier New"/>
          <w:sz w:val="24"/>
          <w:szCs w:val="24"/>
        </w:rPr>
        <w:t>присоединению)  сетей</w:t>
      </w:r>
      <w:proofErr w:type="gramEnd"/>
      <w:r w:rsidRPr="00927A02">
        <w:rPr>
          <w:rFonts w:ascii="Times New Roman" w:hAnsi="Times New Roman" w:cs="Courier New"/>
          <w:sz w:val="24"/>
          <w:szCs w:val="24"/>
        </w:rPr>
        <w:t xml:space="preserve"> и </w:t>
      </w:r>
      <w:r w:rsidRPr="002427D4">
        <w:rPr>
          <w:rFonts w:ascii="Times New Roman" w:hAnsi="Times New Roman" w:cs="Courier New"/>
          <w:sz w:val="24"/>
          <w:szCs w:val="24"/>
        </w:rPr>
        <w:t>оборудования</w:t>
      </w:r>
      <w:r w:rsidRPr="00927A02">
        <w:rPr>
          <w:rFonts w:ascii="Times New Roman" w:hAnsi="Times New Roman" w:cs="Courier New"/>
          <w:sz w:val="24"/>
          <w:szCs w:val="24"/>
        </w:rPr>
        <w:t xml:space="preserve"> объекта в точке подключения (технологического присоединения) в порядке и сроки, которые предусмотрены настоящим договором.</w:t>
      </w:r>
    </w:p>
    <w:p w:rsidR="002427D4" w:rsidRPr="003A615B" w:rsidRDefault="005E0CE2" w:rsidP="002427D4">
      <w:pPr>
        <w:pStyle w:val="ConsPlusNormal"/>
        <w:ind w:firstLine="539"/>
        <w:jc w:val="both"/>
        <w:rPr>
          <w:rFonts w:ascii="Times New Roman" w:hAnsi="Times New Roman" w:cs="Courier New"/>
          <w:sz w:val="24"/>
          <w:szCs w:val="24"/>
        </w:rPr>
      </w:pPr>
      <w:r w:rsidRPr="00927A02">
        <w:rPr>
          <w:rFonts w:ascii="Times New Roman" w:hAnsi="Times New Roman" w:cs="Courier New"/>
          <w:sz w:val="24"/>
          <w:szCs w:val="24"/>
        </w:rPr>
        <w:t xml:space="preserve">3. </w:t>
      </w:r>
      <w:r w:rsidR="002427D4" w:rsidRPr="00CC3500">
        <w:rPr>
          <w:rFonts w:ascii="Times New Roman" w:hAnsi="Times New Roman" w:cs="Courier New"/>
          <w:sz w:val="24"/>
          <w:szCs w:val="24"/>
        </w:rPr>
        <w:t>Подключение (технологическое присоединение) осуществляется в точке (точках) подключения, устанавливаемой (устанавливаемых)</w:t>
      </w:r>
      <w:r w:rsidR="002427D4">
        <w:rPr>
          <w:rFonts w:ascii="Times New Roman" w:hAnsi="Times New Roman" w:cs="Courier New"/>
          <w:sz w:val="24"/>
          <w:szCs w:val="24"/>
        </w:rPr>
        <w:t xml:space="preserve"> Параметрами подключения (приложение 1 (2)) к договору.</w:t>
      </w:r>
      <w:r w:rsidR="002427D4" w:rsidRPr="00CC3500">
        <w:rPr>
          <w:rFonts w:ascii="Times New Roman" w:hAnsi="Times New Roman" w:cs="Courier New"/>
          <w:sz w:val="24"/>
          <w:szCs w:val="24"/>
        </w:rPr>
        <w:t xml:space="preserve"> </w:t>
      </w:r>
    </w:p>
    <w:p w:rsidR="002427D4" w:rsidRDefault="002427D4" w:rsidP="002427D4">
      <w:pPr>
        <w:pStyle w:val="ConsPlusNormal"/>
        <w:ind w:firstLine="540"/>
        <w:jc w:val="both"/>
      </w:pPr>
    </w:p>
    <w:p w:rsidR="005E0CE2" w:rsidRDefault="005E0CE2" w:rsidP="005E0CE2">
      <w:pPr>
        <w:pStyle w:val="ConsPlusNormal"/>
        <w:ind w:firstLine="540"/>
        <w:jc w:val="both"/>
      </w:pPr>
    </w:p>
    <w:p w:rsidR="005E0CE2" w:rsidRPr="00882ED3" w:rsidRDefault="005E0CE2" w:rsidP="005E0CE2">
      <w:pPr>
        <w:pStyle w:val="ConsPlusNormal"/>
        <w:jc w:val="center"/>
        <w:outlineLvl w:val="1"/>
        <w:rPr>
          <w:rFonts w:ascii="Times New Roman" w:hAnsi="Times New Roman" w:cs="Courier New"/>
          <w:sz w:val="24"/>
          <w:szCs w:val="24"/>
        </w:rPr>
      </w:pPr>
      <w:r w:rsidRPr="00882ED3">
        <w:rPr>
          <w:rFonts w:ascii="Times New Roman" w:hAnsi="Times New Roman" w:cs="Courier New"/>
          <w:sz w:val="24"/>
          <w:szCs w:val="24"/>
        </w:rPr>
        <w:t>II. Срок подключения объекта</w:t>
      </w:r>
    </w:p>
    <w:p w:rsidR="005E0CE2" w:rsidRDefault="005E0CE2" w:rsidP="005E0CE2">
      <w:pPr>
        <w:pStyle w:val="ConsPlusNormal"/>
        <w:jc w:val="center"/>
      </w:pPr>
    </w:p>
    <w:p w:rsidR="005E0CE2" w:rsidRPr="00FC5266" w:rsidRDefault="005E0CE2" w:rsidP="005E0CE2">
      <w:pPr>
        <w:pStyle w:val="ConsPlusNormal"/>
        <w:ind w:firstLine="540"/>
        <w:jc w:val="both"/>
        <w:rPr>
          <w:rFonts w:ascii="Times New Roman" w:hAnsi="Times New Roman" w:cs="Courier New"/>
          <w:sz w:val="24"/>
          <w:szCs w:val="24"/>
        </w:rPr>
      </w:pPr>
      <w:r w:rsidRPr="00FC5266">
        <w:rPr>
          <w:rFonts w:ascii="Times New Roman" w:hAnsi="Times New Roman" w:cs="Courier New"/>
          <w:sz w:val="24"/>
          <w:szCs w:val="24"/>
        </w:rPr>
        <w:t>4.  Срок п</w:t>
      </w:r>
      <w:r w:rsidR="004B2F4B">
        <w:rPr>
          <w:rFonts w:ascii="Times New Roman" w:hAnsi="Times New Roman" w:cs="Courier New"/>
          <w:sz w:val="24"/>
          <w:szCs w:val="24"/>
        </w:rPr>
        <w:t>одключения объекта – _______________ 20___</w:t>
      </w:r>
      <w:r w:rsidRPr="00FC5266">
        <w:rPr>
          <w:rFonts w:ascii="Times New Roman" w:hAnsi="Times New Roman" w:cs="Courier New"/>
          <w:sz w:val="24"/>
          <w:szCs w:val="24"/>
        </w:rPr>
        <w:t xml:space="preserve"> г.  </w:t>
      </w:r>
    </w:p>
    <w:p w:rsidR="005E0CE2" w:rsidRDefault="005E0CE2" w:rsidP="005E0CE2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Место исполнения</w:t>
      </w:r>
      <w:r w:rsidRPr="00667AB9">
        <w:t xml:space="preserve"> </w:t>
      </w:r>
      <w:r w:rsidRPr="00667AB9">
        <w:rPr>
          <w:rFonts w:ascii="Times New Roman" w:hAnsi="Times New Roman"/>
          <w:sz w:val="24"/>
          <w:szCs w:val="24"/>
        </w:rPr>
        <w:t>договора – г. Обнинск</w:t>
      </w:r>
      <w:r>
        <w:rPr>
          <w:rFonts w:ascii="Times New Roman" w:hAnsi="Times New Roman"/>
          <w:sz w:val="24"/>
          <w:szCs w:val="24"/>
        </w:rPr>
        <w:t>.</w:t>
      </w:r>
    </w:p>
    <w:p w:rsidR="005E0CE2" w:rsidRDefault="005E0CE2" w:rsidP="005E0CE2">
      <w:pPr>
        <w:pStyle w:val="ConsPlusNormal"/>
        <w:ind w:firstLine="540"/>
        <w:jc w:val="both"/>
      </w:pPr>
    </w:p>
    <w:p w:rsidR="005E0CE2" w:rsidRDefault="005E0CE2" w:rsidP="005E0CE2">
      <w:pPr>
        <w:pStyle w:val="ConsPlusNormal"/>
        <w:jc w:val="right"/>
      </w:pPr>
    </w:p>
    <w:p w:rsidR="005E0CE2" w:rsidRPr="00B318C6" w:rsidRDefault="005E0CE2" w:rsidP="005E0CE2">
      <w:pPr>
        <w:pStyle w:val="ConsPlusNormal"/>
        <w:jc w:val="center"/>
        <w:outlineLvl w:val="1"/>
        <w:rPr>
          <w:rFonts w:ascii="Times New Roman" w:hAnsi="Times New Roman" w:cs="Courier New"/>
          <w:sz w:val="24"/>
          <w:szCs w:val="24"/>
        </w:rPr>
      </w:pPr>
      <w:r w:rsidRPr="00B318C6">
        <w:rPr>
          <w:rFonts w:ascii="Times New Roman" w:hAnsi="Times New Roman" w:cs="Courier New"/>
          <w:sz w:val="24"/>
          <w:szCs w:val="24"/>
        </w:rPr>
        <w:t>III. Характеристики подключаемого объекта и мероприятия</w:t>
      </w:r>
    </w:p>
    <w:p w:rsidR="005E0CE2" w:rsidRDefault="005E0CE2" w:rsidP="005E0CE2">
      <w:pPr>
        <w:pStyle w:val="ConsPlusNormal"/>
        <w:jc w:val="center"/>
      </w:pPr>
      <w:r w:rsidRPr="00B318C6">
        <w:rPr>
          <w:rFonts w:ascii="Times New Roman" w:hAnsi="Times New Roman" w:cs="Courier New"/>
          <w:sz w:val="24"/>
          <w:szCs w:val="24"/>
        </w:rPr>
        <w:t>по его подключению (технологическому присоединению)</w:t>
      </w:r>
    </w:p>
    <w:p w:rsidR="005E0CE2" w:rsidRDefault="005E0CE2" w:rsidP="005E0CE2">
      <w:pPr>
        <w:pStyle w:val="ConsPlusNormal"/>
        <w:jc w:val="center"/>
      </w:pPr>
    </w:p>
    <w:p w:rsidR="005E0CE2" w:rsidRDefault="005E0CE2" w:rsidP="005E0CE2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FC5266">
        <w:rPr>
          <w:rFonts w:ascii="Times New Roman" w:hAnsi="Times New Roman"/>
          <w:sz w:val="24"/>
          <w:szCs w:val="24"/>
        </w:rPr>
        <w:t>5.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Объект (подключаемый объект) - объект капитального строительства, на котором предусматривается </w:t>
      </w:r>
      <w:r w:rsidRPr="00BE76DA">
        <w:rPr>
          <w:rFonts w:ascii="Times New Roman" w:hAnsi="Times New Roman" w:cs="Times New Roman"/>
          <w:sz w:val="24"/>
          <w:szCs w:val="24"/>
        </w:rPr>
        <w:t>водоотведение</w:t>
      </w:r>
      <w:r>
        <w:rPr>
          <w:rFonts w:ascii="Times New Roman" w:hAnsi="Times New Roman" w:cs="Times New Roman"/>
          <w:sz w:val="24"/>
          <w:szCs w:val="24"/>
        </w:rPr>
        <w:t>, принадле</w:t>
      </w:r>
      <w:r w:rsidR="0048631F">
        <w:rPr>
          <w:rFonts w:ascii="Times New Roman" w:hAnsi="Times New Roman" w:cs="Times New Roman"/>
          <w:sz w:val="24"/>
          <w:szCs w:val="24"/>
        </w:rPr>
        <w:t>жащий заказчику на праве _________ на основании ___________</w:t>
      </w:r>
      <w:proofErr w:type="gramStart"/>
      <w:r w:rsidR="0048631F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,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целевым назначением </w:t>
      </w:r>
      <w:r w:rsidR="0048631F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0CE2" w:rsidRPr="00970905" w:rsidRDefault="005E0CE2" w:rsidP="005E0CE2">
      <w:pPr>
        <w:pStyle w:val="ConsPlusNonformat"/>
        <w:ind w:firstLine="567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366E7D">
        <w:rPr>
          <w:rFonts w:ascii="Calibri" w:hAnsi="Calibri" w:cs="Calibri"/>
          <w:sz w:val="22"/>
        </w:rPr>
        <w:t xml:space="preserve"> </w:t>
      </w:r>
      <w:r w:rsidRPr="00366E7D">
        <w:rPr>
          <w:rFonts w:ascii="Times New Roman" w:hAnsi="Times New Roman"/>
          <w:sz w:val="24"/>
          <w:szCs w:val="24"/>
        </w:rPr>
        <w:t>6</w:t>
      </w:r>
      <w:bookmarkStart w:id="0" w:name="P752"/>
      <w:bookmarkEnd w:id="0"/>
      <w:r w:rsidRPr="00366E7D">
        <w:rPr>
          <w:rFonts w:ascii="Times New Roman" w:hAnsi="Times New Roman"/>
          <w:sz w:val="24"/>
          <w:szCs w:val="24"/>
        </w:rPr>
        <w:t xml:space="preserve">. Земельный участок </w:t>
      </w:r>
      <w:r w:rsidRPr="00FE436B">
        <w:rPr>
          <w:rFonts w:ascii="Times New Roman" w:hAnsi="Times New Roman"/>
          <w:color w:val="000000" w:themeColor="text1"/>
          <w:sz w:val="24"/>
          <w:szCs w:val="24"/>
        </w:rPr>
        <w:t>- земельный участок, на ко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тором планируется строительство </w:t>
      </w:r>
      <w:r w:rsidR="004B2F4B">
        <w:rPr>
          <w:rFonts w:ascii="Times New Roman" w:hAnsi="Times New Roman"/>
          <w:color w:val="000000" w:themeColor="text1"/>
          <w:sz w:val="24"/>
          <w:szCs w:val="24"/>
        </w:rPr>
        <w:t>подключаемого объекта, площадью ___________</w:t>
      </w:r>
      <w:r w:rsidRPr="008B190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B1903">
        <w:rPr>
          <w:rFonts w:ascii="Times New Roman" w:hAnsi="Times New Roman"/>
          <w:color w:val="000000"/>
          <w:sz w:val="24"/>
          <w:szCs w:val="24"/>
        </w:rPr>
        <w:t>кв. метров, расположенный по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B2F4B">
        <w:rPr>
          <w:rFonts w:ascii="Times New Roman" w:hAnsi="Times New Roman"/>
          <w:color w:val="000000"/>
          <w:sz w:val="24"/>
          <w:szCs w:val="24"/>
        </w:rPr>
        <w:t xml:space="preserve">адресу: </w:t>
      </w:r>
      <w:r>
        <w:rPr>
          <w:rFonts w:ascii="Times New Roman" w:hAnsi="Times New Roman"/>
          <w:color w:val="000000"/>
          <w:sz w:val="24"/>
          <w:szCs w:val="24"/>
        </w:rPr>
        <w:t>принадлежащий заявителю</w:t>
      </w:r>
      <w:r w:rsidRPr="008B1903">
        <w:rPr>
          <w:rFonts w:ascii="Times New Roman" w:hAnsi="Times New Roman"/>
          <w:color w:val="000000"/>
          <w:sz w:val="24"/>
          <w:szCs w:val="24"/>
        </w:rPr>
        <w:t xml:space="preserve"> на праве </w:t>
      </w:r>
      <w:r w:rsidR="004B2F4B">
        <w:rPr>
          <w:rFonts w:ascii="Times New Roman" w:hAnsi="Times New Roman"/>
          <w:b/>
          <w:color w:val="000000"/>
          <w:sz w:val="24"/>
          <w:szCs w:val="24"/>
        </w:rPr>
        <w:t>______________</w:t>
      </w:r>
      <w:r w:rsidRPr="008B1903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="004B2F4B">
        <w:rPr>
          <w:rFonts w:ascii="Times New Roman" w:hAnsi="Times New Roman"/>
          <w:b/>
          <w:sz w:val="24"/>
          <w:szCs w:val="24"/>
        </w:rPr>
        <w:t>____________________</w:t>
      </w:r>
      <w:r w:rsidRPr="008B1903">
        <w:rPr>
          <w:rFonts w:ascii="Times New Roman" w:hAnsi="Times New Roman"/>
          <w:b/>
          <w:sz w:val="24"/>
          <w:szCs w:val="24"/>
        </w:rPr>
        <w:t xml:space="preserve">, </w:t>
      </w:r>
      <w:r w:rsidRPr="008B1903">
        <w:rPr>
          <w:rFonts w:ascii="Times New Roman" w:hAnsi="Times New Roman"/>
          <w:sz w:val="24"/>
          <w:szCs w:val="24"/>
        </w:rPr>
        <w:t xml:space="preserve">кадастровый номер </w:t>
      </w:r>
      <w:r w:rsidR="004B2F4B">
        <w:rPr>
          <w:rFonts w:ascii="Times New Roman" w:hAnsi="Times New Roman"/>
          <w:b/>
          <w:color w:val="000000" w:themeColor="text1"/>
          <w:sz w:val="24"/>
          <w:szCs w:val="24"/>
        </w:rPr>
        <w:t>_________________</w:t>
      </w:r>
      <w:r w:rsidRPr="00481795">
        <w:rPr>
          <w:rFonts w:ascii="Times New Roman" w:hAnsi="Times New Roman"/>
          <w:color w:val="000000" w:themeColor="text1"/>
          <w:sz w:val="24"/>
          <w:szCs w:val="24"/>
        </w:rPr>
        <w:t xml:space="preserve">, с разрешенным использованием: </w:t>
      </w:r>
      <w:r w:rsidR="004B2F4B">
        <w:rPr>
          <w:rFonts w:ascii="Times New Roman" w:hAnsi="Times New Roman"/>
          <w:b/>
          <w:color w:val="000000" w:themeColor="text1"/>
          <w:sz w:val="24"/>
          <w:szCs w:val="24"/>
        </w:rPr>
        <w:t>__________________</w:t>
      </w:r>
      <w:r w:rsidRPr="00133AC8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5E0CE2" w:rsidRPr="00FC5266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C5266">
        <w:rPr>
          <w:rFonts w:ascii="Times New Roman" w:hAnsi="Times New Roman" w:cs="Times New Roman"/>
          <w:sz w:val="24"/>
          <w:szCs w:val="24"/>
        </w:rPr>
        <w:t xml:space="preserve">7. Потребности объекта - величина подключаемой мощности (нагрузки) объекта, </w:t>
      </w:r>
      <w:r w:rsidRPr="00FC5266">
        <w:rPr>
          <w:rFonts w:ascii="Times New Roman" w:hAnsi="Times New Roman" w:cs="Times New Roman"/>
          <w:sz w:val="24"/>
          <w:szCs w:val="24"/>
        </w:rPr>
        <w:lastRenderedPageBreak/>
        <w:t>который обязан обеспечить исполнитель в точках подключения (технологического присоединения), составляет _______ м3/час приема сточных вод.</w:t>
      </w:r>
    </w:p>
    <w:p w:rsidR="005E0CE2" w:rsidRPr="009D0ACB" w:rsidRDefault="005E0CE2" w:rsidP="005E0C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9D0ACB">
        <w:rPr>
          <w:rFonts w:ascii="Times New Roman" w:hAnsi="Times New Roman" w:cs="Times New Roman"/>
          <w:sz w:val="24"/>
          <w:szCs w:val="24"/>
        </w:rPr>
        <w:t xml:space="preserve">Перечень мероприятий (в том числе технических) по подключению (технологическому присоединению) объекта к централизованной системе водоотведения и обязательства сторон по их выполнению, включая мероприятия по увеличению пропускной способности (увеличению мощности) централизованной системы водоотведения и мероприятия по фактическому подключению (технологическому присоединению) к централизованной системе водоотведения, составляется по форме согласно </w:t>
      </w:r>
      <w:hyperlink w:anchor="P974" w:history="1">
        <w:r w:rsidRPr="009D0ACB">
          <w:rPr>
            <w:rFonts w:ascii="Times New Roman" w:hAnsi="Times New Roman" w:cs="Times New Roman"/>
            <w:sz w:val="24"/>
            <w:szCs w:val="24"/>
          </w:rPr>
          <w:t>приложению N 2</w:t>
        </w:r>
      </w:hyperlink>
      <w:r w:rsidRPr="009D0ACB">
        <w:rPr>
          <w:rFonts w:ascii="Times New Roman" w:hAnsi="Times New Roman" w:cs="Times New Roman"/>
          <w:sz w:val="24"/>
          <w:szCs w:val="24"/>
        </w:rPr>
        <w:t>.</w:t>
      </w:r>
    </w:p>
    <w:p w:rsidR="005E0CE2" w:rsidRPr="009D0ACB" w:rsidRDefault="005E0CE2" w:rsidP="005E0C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9. Подключение (технологическое присоединение) объектов, в том числе канализационных сетей заявителя, к централизованной системе водоотведения исполнителя осуществляется на основании заявления о подключении (технологическом присоединении) заявителя.</w:t>
      </w:r>
    </w:p>
    <w:p w:rsidR="005E0CE2" w:rsidRPr="009D0ACB" w:rsidRDefault="005E0CE2" w:rsidP="005E0CE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E0CE2" w:rsidRPr="009D0ACB" w:rsidRDefault="005E0CE2" w:rsidP="005E0CE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IV. Права и обязанности сторон</w:t>
      </w:r>
    </w:p>
    <w:p w:rsidR="005E0CE2" w:rsidRDefault="005E0CE2" w:rsidP="005E0CE2">
      <w:pPr>
        <w:pStyle w:val="ConsPlusNormal"/>
        <w:jc w:val="center"/>
      </w:pP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Исполнитель обязан</w:t>
      </w:r>
      <w:r w:rsidRPr="009D0ACB">
        <w:rPr>
          <w:rFonts w:ascii="Times New Roman" w:hAnsi="Times New Roman" w:cs="Times New Roman"/>
          <w:sz w:val="24"/>
          <w:szCs w:val="24"/>
        </w:rPr>
        <w:t>: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а) осуществить действия по созданию (реконструкции) централизованной системы водоотведения до точек подключения, а также по подготовке централизованной системы водоотведения к подключению (технологическому присоединению) объекта и отведению сточных вод не позднее установленной настоящим договором даты подключения (технологического присоединения);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 xml:space="preserve">б) осуществить на основании полученного от заявителя уведомления о выполнении параметров подключения (технологического присоединения) иные необходимые действия по подключению, не указанные в </w:t>
      </w:r>
      <w:hyperlink w:anchor="P772" w:history="1">
        <w:r w:rsidRPr="009D0ACB">
          <w:rPr>
            <w:rFonts w:ascii="Times New Roman" w:hAnsi="Times New Roman" w:cs="Times New Roman"/>
            <w:sz w:val="24"/>
            <w:szCs w:val="24"/>
          </w:rPr>
          <w:t>пункте 12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настоящего договора, не позднее установленного настоящим договором срока подключения, в том числе: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проверить выполнение заявителем параметров подключения (технологического присоединения), в том числе установить техническую готовность внутриплощадочных и (или) внутридомовых сетей и оборудования объекта к отведению сточных вод;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 xml:space="preserve">осуществить допуск к эксплуатации узла учета в соответствии с </w:t>
      </w:r>
      <w:hyperlink r:id="rId5" w:history="1">
        <w:r w:rsidRPr="009D0ACB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организации коммерческого учета воды, сточных вод, утвержденными постановлением Правительства Российской Федерации от 4 сентября 2013 г. N 776 "Об утверждении Правил организации коммерческого учета воды, сточных вод";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установить пломбы на приборах учета (узлах) сточных вод;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осуществить действия по подключению (технологическому присоединению) к централизованной системе водоотведения внутриплощадочных и (или) внутридомовых сетей и оборудования объекта не ранее установления заявителем технической готовности внутриплощадочных и (или) внутридомовых сетей и оборудования объекта к отведению сточных вод;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подписать акт о подключении (технологическом присо</w:t>
      </w:r>
      <w:r>
        <w:rPr>
          <w:rFonts w:ascii="Times New Roman" w:hAnsi="Times New Roman" w:cs="Times New Roman"/>
          <w:sz w:val="24"/>
          <w:szCs w:val="24"/>
        </w:rPr>
        <w:t xml:space="preserve">единении) объекта в течение 7 </w:t>
      </w:r>
      <w:r w:rsidRPr="009D0ACB">
        <w:rPr>
          <w:rFonts w:ascii="Times New Roman" w:hAnsi="Times New Roman" w:cs="Times New Roman"/>
          <w:sz w:val="24"/>
          <w:szCs w:val="24"/>
        </w:rPr>
        <w:t xml:space="preserve">рабочих дней со дня получения от заявителя уведомления о выполнении параметров подключения (технологического присоединения) при отсутствии нарушения параметров подключения (технологического присоединения) и установлении технической готовности внутриплощадочных и (или) внутридомовых сетей и оборудования объекта к отведению сточных вод, но в любом случае не позднее срока подключения объекта. Если в ходе проверки соблюдения параметров подключения (технологического присоединения) будет обнаружено нарушение выданных параметров подключения (технологического присоединения), в том числе отсутствие технической готовности внутриплощадочных и (или) внутридомовых сетей и оборудования объекта к отведению сточных вод, то исполнителя вправе отказаться от подписания акта о подключении (технологическом присоединении), направив заявителю мотивированный отказ. Мотивированный отказ и замечания, выявленные в ходе проверки выполнения параметров подключения </w:t>
      </w:r>
      <w:r w:rsidRPr="009D0ACB">
        <w:rPr>
          <w:rFonts w:ascii="Times New Roman" w:hAnsi="Times New Roman" w:cs="Times New Roman"/>
          <w:sz w:val="24"/>
          <w:szCs w:val="24"/>
        </w:rPr>
        <w:lastRenderedPageBreak/>
        <w:t>(технологического присоединения) и готовности внутриплощадочных и (или) внутридомовых сетей и оборудования объекта к отведению сточных вод, и срок их устранения указываются в уведомлении о необходимости устранения замечаний, выдаваемом испол</w:t>
      </w:r>
      <w:r>
        <w:rPr>
          <w:rFonts w:ascii="Times New Roman" w:hAnsi="Times New Roman" w:cs="Times New Roman"/>
          <w:sz w:val="24"/>
          <w:szCs w:val="24"/>
        </w:rPr>
        <w:t>нителем заявителю не позднее 10</w:t>
      </w:r>
      <w:r w:rsidRPr="009D0ACB">
        <w:rPr>
          <w:rFonts w:ascii="Times New Roman" w:hAnsi="Times New Roman" w:cs="Times New Roman"/>
          <w:sz w:val="24"/>
          <w:szCs w:val="24"/>
        </w:rPr>
        <w:t>рабочих дней со дня получения от заявителя уведомления о выполнении параметров подключения (технологического присоединения). В случае согласия с полученным уведомлением о необходимости устранения замечаний абонент устраняет выявленные нарушения в предусмотренный уведомлением срок и направляет исполнителю уведомление об устранении замечаний, содержащее информацию о принятых мерах по их устранению. После получения указанного уведомления исполнитель повторно осуществляет проверку соблюдения параметров подключения (технологического присоединения) и в случае отсутствия нарушений подписывает акт о подключении (технологическом присоединении) объекта не позднее 5 рабочих дней, следующих за днем получения от заявителя уведомления об устранении замечаний. В случае несогласия с полученным уведомлением заявитель вправе возвратить исполнителю полученное уведомление о необходимости устранения замечаний с указанием причин возврата и требованием о подписании акта о подключении (технологическом присоединении) объекта.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11. Исполнитель имеет право: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а) участвовать в приемке работ по строительству, реконструкции и (или) модернизации канализационных сетей от подключаемого объекта до точки подключения (технологического присоединения);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б) изменить дату подключения (технологического присоединения) объекта к централизованной системе водоотведения на более позднюю без изменения сроков внесения платы за подключение (технологическое присоединение), если заявитель не предоставил исполнителю в установленные настоящим договором сроки возможность осуществить: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проверку готовности внутриплощадочных и (или) внутридомовых сетей и оборудования объекта к подключению (технологическому присоединению) и отведению сточных вод;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опломбирование установленных приборов (узлов) учета сточных вод;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 xml:space="preserve">в) расторгнуть настоящий договор в одностороннем порядке в случае, предусмотренном </w:t>
      </w:r>
      <w:hyperlink w:anchor="P807" w:history="1">
        <w:r w:rsidRPr="009D0ACB">
          <w:rPr>
            <w:rFonts w:ascii="Times New Roman" w:hAnsi="Times New Roman" w:cs="Times New Roman"/>
            <w:sz w:val="24"/>
            <w:szCs w:val="24"/>
          </w:rPr>
          <w:t>пунктом 19(1)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772"/>
      <w:bookmarkEnd w:id="1"/>
      <w:r w:rsidRPr="009D0ACB">
        <w:rPr>
          <w:rFonts w:ascii="Times New Roman" w:hAnsi="Times New Roman" w:cs="Times New Roman"/>
          <w:sz w:val="24"/>
          <w:szCs w:val="24"/>
        </w:rPr>
        <w:t>12. Заявитель обязан: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а) выполнить параметры подключения (технологического присоединения), в том числе представить исполнителю выписку из раздела утвержденной в установленном порядке проектной документации в одном экземпляре, в которой содержатся сведения об инженерном оборудовании, канализационных сетях, перечень инженерно-технических мероприятий и содержание технологических решений. Указанная документация представляется заявителем при направлении уведомления о выполнении параметров подключения (технологического присоединения);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б) осуществить мероприятия по подготовке внутриплощадочных и (или) внутридомовых сетей и оборудования объекта к подключению (технологическому присоединению);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 xml:space="preserve">в) в случае внесения в проектную документацию на строительство (реконструкцию) объекта изменений, которые повлекут изменение подключаемой мощности (нагрузки), указанной в </w:t>
      </w:r>
      <w:hyperlink w:anchor="P752" w:history="1">
        <w:r w:rsidRPr="009D0ACB">
          <w:rPr>
            <w:rFonts w:ascii="Times New Roman" w:hAnsi="Times New Roman" w:cs="Times New Roman"/>
            <w:sz w:val="24"/>
            <w:szCs w:val="24"/>
          </w:rPr>
          <w:t>пункте 7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настоящего договора, направить исполнителю в течение 5 дней со дня внесения указанных изменений предложение о внесении соответствующих изменений в настоящий договор. Изменение подключаемой мощности (нагрузки) не может превышать максимальной мощности (нагрузки), определенную техническими условиями подключения (технологического присоединения) к централизованной системе водоотведения, полученными в порядке, предусмотренном </w:t>
      </w:r>
      <w:hyperlink r:id="rId6" w:history="1">
        <w:r w:rsidRPr="009D0ACB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подключения;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г) направить уведомление в адрес исполнителя о выполнении параметров подключения (технологического присоединения);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д) обеспечить доступ исполнителя для проверки выполнения параметров подключения (технологического присоединения), готовности внутриплощадочных и (или) внутридомовых сетей и оборудования объекта к отведению сточных вод, а также для установления пломб на приборах учета (узлах учета) сточных вод;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е) внести плату за подключение (технологическое присоединение) к централизованной системе водоотведения в размере и сроки, которые предусмотрены настоящим договором;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 xml:space="preserve">ж) представить в течение 20 рабочих дней с даты заключения настоящего договора документы, содержащие исходные данные для проектирования подключения, указанные в </w:t>
      </w:r>
      <w:hyperlink w:anchor="P807" w:history="1">
        <w:r w:rsidRPr="009D0ACB">
          <w:rPr>
            <w:rFonts w:ascii="Times New Roman" w:hAnsi="Times New Roman" w:cs="Times New Roman"/>
            <w:sz w:val="24"/>
            <w:szCs w:val="24"/>
          </w:rPr>
          <w:t>пункте 19(1)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настоящего договора;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 xml:space="preserve">з) возместить исполнителю фактически понесенные затраты при расторжении настоящего договора в случае, предусмотренном </w:t>
      </w:r>
      <w:hyperlink w:anchor="P807" w:history="1">
        <w:r w:rsidRPr="009D0ACB">
          <w:rPr>
            <w:rFonts w:ascii="Times New Roman" w:hAnsi="Times New Roman" w:cs="Times New Roman"/>
            <w:sz w:val="24"/>
            <w:szCs w:val="24"/>
          </w:rPr>
          <w:t>пунктом 19(1)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13. Заявитель имеет право: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а) получать информацию о ходе выполнения предусмотренных настоящим договором мероприятий по подготовке централизованной системы водоотведения к подключению (технологическому присоединению) объекта;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б) в одностороннем порядке расторгнуть настоящий договор при нарушении исполнителем сроков исполнения обязательств, указанных в настоящем договоре.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14. Заявитель и исполнитель имеют иные права и несут иные обязанности, предусмотренные законодательством Российской Федерации.</w:t>
      </w:r>
    </w:p>
    <w:p w:rsidR="005E0CE2" w:rsidRDefault="005E0CE2" w:rsidP="005E0CE2">
      <w:pPr>
        <w:pStyle w:val="ConsPlusNormal"/>
        <w:ind w:firstLine="540"/>
        <w:jc w:val="both"/>
      </w:pPr>
    </w:p>
    <w:p w:rsidR="005E0CE2" w:rsidRPr="009D0ACB" w:rsidRDefault="005E0CE2" w:rsidP="005E0CE2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V. Размер платы за подключение (технологическое</w:t>
      </w:r>
    </w:p>
    <w:p w:rsidR="005E0CE2" w:rsidRPr="009D0ACB" w:rsidRDefault="005E0CE2" w:rsidP="005E0CE2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присоединение) к централизованной системе водоотведения</w:t>
      </w:r>
    </w:p>
    <w:p w:rsidR="005E0CE2" w:rsidRPr="009D0ACB" w:rsidRDefault="005E0CE2" w:rsidP="005E0CE2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и порядок расчетов</w:t>
      </w:r>
    </w:p>
    <w:p w:rsidR="005E0CE2" w:rsidRPr="009D0ACB" w:rsidRDefault="005E0CE2" w:rsidP="005E0CE2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90"/>
      <w:bookmarkEnd w:id="2"/>
      <w:r w:rsidRPr="009D0ACB">
        <w:rPr>
          <w:rFonts w:ascii="Times New Roman" w:hAnsi="Times New Roman" w:cs="Times New Roman"/>
          <w:sz w:val="24"/>
          <w:szCs w:val="24"/>
        </w:rPr>
        <w:t xml:space="preserve">15. Размер платы за подключение (технологическое присоединение) к централизованной системе водоотведения определяется по форме согласно </w:t>
      </w:r>
      <w:hyperlink w:anchor="P1029" w:history="1">
        <w:r w:rsidRPr="009D0ACB">
          <w:rPr>
            <w:rFonts w:ascii="Times New Roman" w:hAnsi="Times New Roman" w:cs="Times New Roman"/>
            <w:sz w:val="24"/>
            <w:szCs w:val="24"/>
          </w:rPr>
          <w:t>приложению N 4</w:t>
        </w:r>
      </w:hyperlink>
      <w:r w:rsidRPr="009D0ACB">
        <w:rPr>
          <w:rFonts w:ascii="Times New Roman" w:hAnsi="Times New Roman" w:cs="Times New Roman"/>
          <w:sz w:val="24"/>
          <w:szCs w:val="24"/>
        </w:rPr>
        <w:t>.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791"/>
      <w:bookmarkEnd w:id="3"/>
      <w:r w:rsidRPr="009D0ACB">
        <w:rPr>
          <w:rFonts w:ascii="Times New Roman" w:hAnsi="Times New Roman" w:cs="Times New Roman"/>
          <w:sz w:val="24"/>
          <w:szCs w:val="24"/>
        </w:rPr>
        <w:t xml:space="preserve">16. Заявитель обязан внести плату в размере, предусмотренном </w:t>
      </w:r>
      <w:hyperlink w:anchor="P1029" w:history="1">
        <w:r w:rsidRPr="009D0ACB">
          <w:rPr>
            <w:rFonts w:ascii="Times New Roman" w:hAnsi="Times New Roman" w:cs="Times New Roman"/>
            <w:sz w:val="24"/>
            <w:szCs w:val="24"/>
          </w:rPr>
          <w:t>приложением N 4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к настоящему договору, на расчетный счет исполнителя в следующем порядке: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_____________ рублей (35 процентов полной платы за подключение (технологическое присоединение) вносится в течение 15 дней с даты заключения настоящего договора;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_____________ рублей (50 процентов полной платы за подключение (технологическое присоединение) вносится в течение 90 дней с даты заключения настоящего договора, но не позднее даты фактического подключения;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 xml:space="preserve">_____________ рублей (15 процентов полной платы за подключение (технологическое присоединение) вносится в течение 15 дней с даты подписания сторонами акта о подключении (технологическом присоединении) объекта к централизованной системе водоотведения по форме согласно </w:t>
      </w:r>
      <w:hyperlink w:anchor="P1139" w:history="1">
        <w:r w:rsidRPr="009D0ACB">
          <w:rPr>
            <w:rFonts w:ascii="Times New Roman" w:hAnsi="Times New Roman" w:cs="Times New Roman"/>
            <w:sz w:val="24"/>
            <w:szCs w:val="24"/>
          </w:rPr>
          <w:t>приложению N 5</w:t>
        </w:r>
      </w:hyperlink>
      <w:r w:rsidRPr="009D0ACB">
        <w:rPr>
          <w:rFonts w:ascii="Times New Roman" w:hAnsi="Times New Roman" w:cs="Times New Roman"/>
          <w:sz w:val="24"/>
          <w:szCs w:val="24"/>
        </w:rPr>
        <w:t>, но не позднее выполнения условий подключения (технологического присоединения).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>В случае если сроки фактического присоединения объекта заявителя не соблюдаются в связи с действиями (безде</w:t>
      </w:r>
      <w:r>
        <w:rPr>
          <w:rFonts w:ascii="Times New Roman" w:hAnsi="Times New Roman" w:cs="Times New Roman"/>
          <w:sz w:val="24"/>
          <w:szCs w:val="24"/>
        </w:rPr>
        <w:t>йствием) заявителя и исполнитель выполнил</w:t>
      </w:r>
      <w:r w:rsidRPr="009D0ACB">
        <w:rPr>
          <w:rFonts w:ascii="Times New Roman" w:hAnsi="Times New Roman" w:cs="Times New Roman"/>
          <w:sz w:val="24"/>
          <w:szCs w:val="24"/>
        </w:rPr>
        <w:t xml:space="preserve"> все необходимые мероприятия для создания технической возможности для подключения (технологического присоединения) и выполнения работ по подключению (технологическому присоединению), оставшаяся доля платы за подключение (технологическое присоединение) вносится в течение 15 дней со дня подписания акта о выполнении мероприятий по обеспечению технической возможности подключения (технологического присоединения) по форме согласно </w:t>
      </w:r>
      <w:hyperlink w:anchor="P1258" w:history="1">
        <w:r w:rsidRPr="009D0ACB">
          <w:rPr>
            <w:rFonts w:ascii="Times New Roman" w:hAnsi="Times New Roman" w:cs="Times New Roman"/>
            <w:sz w:val="24"/>
            <w:szCs w:val="24"/>
          </w:rPr>
          <w:t>приложению N 5(1)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либо в течение 10 календарных дней со дня получения заявителем уведомления исполнителя о расторжении настоящего договора в одностороннем порядке, но не позднее срока подключения (технологического присоединения), указанного в настоящем договоре.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D0ACB">
        <w:rPr>
          <w:rFonts w:ascii="Times New Roman" w:hAnsi="Times New Roman" w:cs="Times New Roman"/>
          <w:sz w:val="24"/>
          <w:szCs w:val="24"/>
        </w:rPr>
        <w:t xml:space="preserve">17. Обязательство заявителя по оплате подключения (технологического присоединения) считается исполненным с момента зачисления денежных средств в соответствии с </w:t>
      </w:r>
      <w:hyperlink w:anchor="P790" w:history="1">
        <w:r w:rsidRPr="009D0ACB">
          <w:rPr>
            <w:rFonts w:ascii="Times New Roman" w:hAnsi="Times New Roman" w:cs="Times New Roman"/>
            <w:sz w:val="24"/>
            <w:szCs w:val="24"/>
          </w:rPr>
          <w:t>пунктами 15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791" w:history="1">
        <w:r w:rsidRPr="009D0ACB">
          <w:rPr>
            <w:rFonts w:ascii="Times New Roman" w:hAnsi="Times New Roman" w:cs="Times New Roman"/>
            <w:sz w:val="24"/>
            <w:szCs w:val="24"/>
          </w:rPr>
          <w:t>16</w:t>
        </w:r>
      </w:hyperlink>
      <w:r w:rsidRPr="009D0ACB">
        <w:rPr>
          <w:rFonts w:ascii="Times New Roman" w:hAnsi="Times New Roman" w:cs="Times New Roman"/>
          <w:sz w:val="24"/>
          <w:szCs w:val="24"/>
        </w:rPr>
        <w:t xml:space="preserve"> настоящего договора на расчетные счета исполнителя.</w:t>
      </w:r>
    </w:p>
    <w:p w:rsidR="005E0CE2" w:rsidRPr="009D0ACB" w:rsidRDefault="005E0CE2" w:rsidP="005E0CE2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18. Плата </w:t>
      </w:r>
      <w:r w:rsidRPr="009D0ACB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>работы по присоединению внутриплощадочных и</w:t>
      </w:r>
      <w:r w:rsidRPr="009D0ACB">
        <w:rPr>
          <w:rFonts w:ascii="Times New Roman" w:hAnsi="Times New Roman" w:cs="Times New Roman"/>
          <w:sz w:val="24"/>
          <w:szCs w:val="24"/>
        </w:rPr>
        <w:t xml:space="preserve"> (или)внутридомовых</w:t>
      </w:r>
      <w:r>
        <w:rPr>
          <w:rFonts w:ascii="Times New Roman" w:hAnsi="Times New Roman" w:cs="Times New Roman"/>
          <w:sz w:val="24"/>
          <w:szCs w:val="24"/>
        </w:rPr>
        <w:t xml:space="preserve">   сетей   объекта   в   точке подключения </w:t>
      </w:r>
      <w:r w:rsidRPr="009D0ACB">
        <w:rPr>
          <w:rFonts w:ascii="Times New Roman" w:hAnsi="Times New Roman" w:cs="Times New Roman"/>
          <w:sz w:val="24"/>
          <w:szCs w:val="24"/>
        </w:rPr>
        <w:t>(технологического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D0ACB">
        <w:rPr>
          <w:rFonts w:ascii="Times New Roman" w:hAnsi="Times New Roman" w:cs="Times New Roman"/>
          <w:sz w:val="24"/>
          <w:szCs w:val="24"/>
        </w:rPr>
        <w:t xml:space="preserve">присоединения) к   централизованной   </w:t>
      </w:r>
      <w:proofErr w:type="gramStart"/>
      <w:r w:rsidRPr="009D0ACB">
        <w:rPr>
          <w:rFonts w:ascii="Times New Roman" w:hAnsi="Times New Roman" w:cs="Times New Roman"/>
          <w:sz w:val="24"/>
          <w:szCs w:val="24"/>
        </w:rPr>
        <w:t>системе  водоотведения</w:t>
      </w:r>
      <w:proofErr w:type="gramEnd"/>
      <w:r w:rsidRPr="009D0ACB">
        <w:rPr>
          <w:rFonts w:ascii="Times New Roman" w:hAnsi="Times New Roman" w:cs="Times New Roman"/>
          <w:sz w:val="24"/>
          <w:szCs w:val="24"/>
        </w:rPr>
        <w:t xml:space="preserve">  исполнит</w:t>
      </w:r>
      <w:r>
        <w:rPr>
          <w:rFonts w:ascii="Times New Roman" w:hAnsi="Times New Roman" w:cs="Times New Roman"/>
          <w:sz w:val="24"/>
          <w:szCs w:val="24"/>
        </w:rPr>
        <w:t xml:space="preserve">еля </w:t>
      </w:r>
      <w:r w:rsidRPr="009D0ACB">
        <w:rPr>
          <w:rFonts w:ascii="Times New Roman" w:hAnsi="Times New Roman" w:cs="Times New Roman"/>
          <w:sz w:val="24"/>
          <w:szCs w:val="24"/>
        </w:rPr>
        <w:t xml:space="preserve">в  состав  платы  за  подключение (технологическое присоединение)  </w:t>
      </w:r>
      <w:r w:rsidRPr="002455BA">
        <w:rPr>
          <w:rFonts w:ascii="Times New Roman" w:hAnsi="Times New Roman" w:cs="Times New Roman"/>
          <w:sz w:val="24"/>
          <w:szCs w:val="24"/>
        </w:rPr>
        <w:t xml:space="preserve">включена </w:t>
      </w:r>
      <w:r w:rsidRPr="002455BA">
        <w:rPr>
          <w:rFonts w:ascii="Times New Roman" w:hAnsi="Times New Roman" w:cs="Times New Roman"/>
          <w:b/>
          <w:sz w:val="24"/>
          <w:szCs w:val="24"/>
          <w:u w:val="single"/>
        </w:rPr>
        <w:t>___да___</w:t>
      </w:r>
      <w:r>
        <w:rPr>
          <w:rFonts w:ascii="Times New Roman" w:hAnsi="Times New Roman" w:cs="Times New Roman"/>
          <w:sz w:val="24"/>
          <w:szCs w:val="24"/>
        </w:rPr>
        <w:t xml:space="preserve"> (да, нет - указать нужное).</w:t>
      </w:r>
    </w:p>
    <w:p w:rsidR="005E0CE2" w:rsidRPr="009D0ACB" w:rsidRDefault="005E0CE2" w:rsidP="005E0CE2">
      <w:pPr>
        <w:widowControl w:val="0"/>
        <w:spacing w:after="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0ACB">
        <w:rPr>
          <w:rFonts w:ascii="Times New Roman" w:hAnsi="Times New Roman"/>
          <w:sz w:val="24"/>
          <w:szCs w:val="24"/>
        </w:rPr>
        <w:t xml:space="preserve">19. Изменение размера платы за подключение (технологическое присоединение) возможно по соглашению сторон в случае изменения параметров подключения (технологического присоединения), а также в случае изменения подключаемой мощности (нагрузки), указанной в </w:t>
      </w:r>
      <w:hyperlink w:anchor="P752" w:history="1">
        <w:r w:rsidRPr="009D0ACB">
          <w:rPr>
            <w:rFonts w:ascii="Times New Roman" w:hAnsi="Times New Roman"/>
            <w:sz w:val="24"/>
            <w:szCs w:val="24"/>
          </w:rPr>
          <w:t>пункте 7</w:t>
        </w:r>
      </w:hyperlink>
      <w:r w:rsidRPr="009D0ACB">
        <w:rPr>
          <w:rFonts w:ascii="Times New Roman" w:hAnsi="Times New Roman"/>
          <w:sz w:val="24"/>
          <w:szCs w:val="24"/>
        </w:rPr>
        <w:t xml:space="preserve"> настоящего договора, местоположения точки (точек) присоединения и (или) подключения и требований к строительству (реконструкции) канализационных сетей". При этом порядок оплаты устанавливается соглашением сторон в соответствии с требованиями, установленными </w:t>
      </w:r>
      <w:hyperlink r:id="rId7" w:history="1">
        <w:r w:rsidRPr="009D0ACB">
          <w:rPr>
            <w:rFonts w:ascii="Times New Roman" w:hAnsi="Times New Roman"/>
            <w:sz w:val="24"/>
            <w:szCs w:val="24"/>
          </w:rPr>
          <w:t>Правилами</w:t>
        </w:r>
      </w:hyperlink>
      <w:r w:rsidRPr="009D0ACB">
        <w:rPr>
          <w:rFonts w:ascii="Times New Roman" w:hAnsi="Times New Roman"/>
          <w:sz w:val="24"/>
          <w:szCs w:val="24"/>
        </w:rPr>
        <w:t xml:space="preserve"> холодного водоснабжения и водоотведения, утвержденными постановлением Правительства Российской Федерации от 29 июля 2013 г. N 644 "Об утверждении Правил холодного водоснабжения и водоотведения и о внесении изменений в некоторые акты Правительства Российской Федерации".</w:t>
      </w:r>
    </w:p>
    <w:p w:rsidR="005E0CE2" w:rsidRDefault="005E0CE2" w:rsidP="005E0CE2">
      <w:pPr>
        <w:pStyle w:val="ConsPlusNormal"/>
        <w:ind w:firstLine="540"/>
        <w:jc w:val="both"/>
      </w:pPr>
    </w:p>
    <w:p w:rsidR="005E0CE2" w:rsidRPr="00DE2455" w:rsidRDefault="005E0CE2" w:rsidP="005E0CE2">
      <w:pPr>
        <w:pStyle w:val="ConsPlusNormal"/>
        <w:jc w:val="center"/>
        <w:outlineLvl w:val="1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VI. Порядок исполнения договора</w:t>
      </w:r>
    </w:p>
    <w:p w:rsidR="005E0CE2" w:rsidRPr="00DE2455" w:rsidRDefault="005E0CE2" w:rsidP="005E0CE2">
      <w:pPr>
        <w:pStyle w:val="ConsPlusNormal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bookmarkStart w:id="4" w:name="P807"/>
      <w:bookmarkEnd w:id="4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19(1). В течение 20 рабочих дней с даты заключения настоящего договора заявитель представляет исполнителю следующие документы, содержащие исходные данные для проектирования подключения: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план колодца, подвального помещения (</w:t>
      </w:r>
      <w:proofErr w:type="spellStart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техподполья</w:t>
      </w:r>
      <w:proofErr w:type="spellEnd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) или иного помещения (иных помещений) проектируемого (существующего) объекта капитального строительства с указанием места канализационного выпуска;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планово-высотное положение проектируемого канализационного колодца с указанием отметки лотка, проектируемого на границе земельного участка заявителя;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план организации рельефа (вертикальная планировка) земельного участка, на котором осуществляется застройка.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Срок представления заявителем документов, содержащих исходные данные для проектирования подключения, может быть продлен по решению исполнителя (в случае письменного обращения заявителя), но не более чем на 20 рабочих дней.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В случае непредставления заявителем в указанные сроки документов, содержащих исходные данные для проектирования, исполнитель вправе расторгнуть настоящий договор в одностороннем порядке. При этом заявитель обязан возместить исполнителю фактически понесенные затраты, связанные с исполнением ею настоящего договора.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20. Исполнитель осуществляет фактическое подключение (технологическое присоединение) объекта к централизованной системе водоотведения при условии выполнения заявителем параметров подключения (технологического присоединения) и внесения платы за подключение (технологическое присоединение) в размере и в сроки, которые установлены </w:t>
      </w:r>
      <w:hyperlink w:anchor="P790" w:history="1">
        <w:r w:rsidRPr="00DE2455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пунктами 15</w:t>
        </w:r>
      </w:hyperlink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</w:t>
      </w:r>
      <w:hyperlink w:anchor="P791" w:history="1">
        <w:r w:rsidRPr="00DE2455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16</w:t>
        </w:r>
      </w:hyperlink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настоящего договора.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21. Объект считается подключенным к централизованной системе водоотведения с даты подписания сторонами акта о подключении (технологическом присоединении) объекта, подтверждающего выполнение сторонами параметров подключения (технологического присоединения) и всех иных обязательств по настоящему договору.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22. Акт о подключении (технологическом присоединении) объекта подписы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вается сторонами в течение 7</w:t>
      </w: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рабочих дней с даты фактического подключения (технологического присоединения) объекта к централизованной системе водоотведения.</w:t>
      </w:r>
    </w:p>
    <w:p w:rsidR="005E0CE2" w:rsidRPr="00ED590F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ED590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Акт о выполнении мероприятий по обеспечению технической возможности подключения (технологического присоединения) подписы</w:t>
      </w:r>
      <w:r w:rsidR="007F77A6" w:rsidRPr="00ED590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вается сторонами в течение 7 </w:t>
      </w:r>
      <w:r w:rsidRPr="00ED590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рабочих дней с даты истечения предусмотренного настоящим договором срока подключения в случае невыполнения заявителем в установленный настоящим договором срок мероприятий по подготовке внутриплощадочных и (или) внутридомовых сетей и оборудования объекта к подключению (технологическому присоединению).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23. Водоотведение в соответствии с параметрами подключения (технологического присоединения) осуществляется исполнителем при выполнении заявителем следующих условий: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а) получение заявителем разрешения на ввод объекта в эксплуатацию;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б) подписание сторонами акта о подключении (технологическом присоединении) объекта;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в) заключение исполнителем и заявителем договора водоотведения или единого договора холодного водоснабжения и водоотведения.</w:t>
      </w:r>
    </w:p>
    <w:p w:rsidR="005E0CE2" w:rsidRDefault="005E0CE2" w:rsidP="005E0CE2">
      <w:pPr>
        <w:pStyle w:val="ConsPlusNormal"/>
        <w:ind w:firstLine="540"/>
        <w:jc w:val="both"/>
      </w:pPr>
    </w:p>
    <w:p w:rsidR="005E0CE2" w:rsidRPr="00DE2455" w:rsidRDefault="005E0CE2" w:rsidP="005E0CE2">
      <w:pPr>
        <w:pStyle w:val="ConsPlusNormal"/>
        <w:ind w:firstLine="54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VII. Ответственность сторон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24.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25. В случае неисполнения либо ненадлежащего исполнения заявителем обязательств по оплате настоящего договора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sz w:val="24"/>
          <w:szCs w:val="24"/>
        </w:rPr>
        <w:t>в том числе авансовых (промежуточных) платежей, указанных в п. 16</w:t>
      </w:r>
      <w:r w:rsidRPr="002455BA">
        <w:rPr>
          <w:rFonts w:ascii="Times New Roman" w:hAnsi="Times New Roman"/>
          <w:sz w:val="24"/>
          <w:szCs w:val="24"/>
        </w:rPr>
        <w:t xml:space="preserve"> настоящего договора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исполнитель вправе потребовать от заявителя уплаты пени в размере одной </w:t>
      </w:r>
      <w:proofErr w:type="spellStart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стотридцатой</w:t>
      </w:r>
      <w:proofErr w:type="spellEnd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просрочки, начиная со следующего дня после дня наступления установленного срока оплаты по день фактической оплаты.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26. Стороны освобождаются от ответственности за неисполнение либо ненадлежащее исполнение обязательств по настоящему договору, если оно явилось следствием обстоятельств непреодолимой силы </w:t>
      </w:r>
      <w:proofErr w:type="gramStart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proofErr w:type="gramEnd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если эти обстоятельства повлияли на исполнение настоящего договора.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При этом срок исполнения обязательств по настоящему договору отодвигается соразмерно времени, в течение которого действовали такие обстоятельства, а также последствиям, вызванным этими обстоятельствами.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27. Сторона, подвергшаяся действию обстоятельств непреодолимой силы, обязана без промедления (не позднее 24 часов) уведомить другую сторону любым доступным способом (почтовое отправление, телеграмма, </w:t>
      </w:r>
      <w:proofErr w:type="spellStart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факсограмма</w:t>
      </w:r>
      <w:proofErr w:type="spellEnd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, телефонограмма, информационно-телекоммуникационная сеть "Интернет"), позволяющим подтвердить получение такого уведомления адресатом, о наступлении и характере указанных обстоятельств, а также об их прекращении.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E0CE2" w:rsidRPr="00DE2455" w:rsidRDefault="005E0CE2" w:rsidP="005E0CE2">
      <w:pPr>
        <w:pStyle w:val="ConsPlusNormal"/>
        <w:ind w:firstLine="54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VIII. Порядок урегулирования споров и разногласий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28. Все споры и разногласия, возникающие между сторонами, связанные с исполнением настоящего договора, подлежат досудебному урегулированию в претензионном порядке.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29. Претензия, направляемая по адресу стороны, указанному в реквизитах настоящего договора, должна содержать: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а) сведения о заявителе (наименование, местонахождение, адрес);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б) содержание спора, разногласий;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в) сведения об объекте (объектах), в отношении которого возникли спор, разногласия (полное наименование, местонахождение, правомочие на объект (объекты), которым обладает сторона, направившая претензию);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г) другие сведения по усмотрению стороны.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30. Сторона, получившая претензию, в течение 5 рабочих дней с даты ее поступления обязана ее рассмотреть и дать ответ.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31. Стороны составляют акт об урегулировании спора (разногласий).</w:t>
      </w:r>
    </w:p>
    <w:p w:rsidR="005E0CE2" w:rsidRDefault="005E0CE2" w:rsidP="005E0CE2">
      <w:pPr>
        <w:pStyle w:val="ConsPlusNormal"/>
        <w:ind w:firstLine="540"/>
        <w:jc w:val="both"/>
        <w:rPr>
          <w:rFonts w:ascii="Times New Roman" w:hAnsi="Times New Roman" w:cs="Courier New"/>
          <w:color w:val="000000" w:themeColor="text1"/>
          <w:sz w:val="24"/>
          <w:szCs w:val="24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32. В случае </w:t>
      </w:r>
      <w:proofErr w:type="spellStart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недостижения</w:t>
      </w:r>
      <w:proofErr w:type="spellEnd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сторонами согласия спор и разногласия, связанные с исполнением настоящего договора, подлежат урегулированию в </w:t>
      </w: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>Арбитражном суде Калужской области</w:t>
      </w:r>
      <w:r>
        <w:rPr>
          <w:rFonts w:ascii="Times New Roman" w:hAnsi="Times New Roman" w:cs="Courier New"/>
          <w:color w:val="000000" w:themeColor="text1"/>
          <w:sz w:val="24"/>
          <w:szCs w:val="24"/>
        </w:rPr>
        <w:t>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E0CE2" w:rsidRPr="00DE2455" w:rsidRDefault="005E0CE2" w:rsidP="005E0CE2">
      <w:pPr>
        <w:pStyle w:val="ConsPlusNormal"/>
        <w:ind w:firstLine="54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IX. Срок действия договора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33. Настоящий договор вступает в силу со дня его подписания сторонами и действует до "__" ________ 20__ г., а в части обязательств, не исполненных на момент окончания срока его действия, - до полного их исполнения сторонами.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34. По соглашению сторон обязательства по настоящему договору могут быть исполнены досрочно.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35. Внесение изменений в настоящий договор, параметры подключения (технологического присоединения), а также продление срока действия параметров подключения (технологического присоединения) осуществляются в течение 14 рабочих дней с даты получения исполнителем соответствующего заявления заявителя исходя из технических возможностей подключения (технологического присоединения).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36. Настоящий договор может быть досрочно расторгнут во внесудебном порядке: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а) по письменному соглашению сторон;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б) по инициативе заявителя путем письменного уведомления исполнителя за месяц до предполагаемой даты расторжения, в том числе в случае прекращения строительства (реконструкции, модернизации) объекта, изъятия земельного участка, при условии оплаты исполнителю фактически понесенных ею расходов;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в) по инициативе одной из сторон путем письменного уведомления противоположной стороны за месяц до предполагаемой даты расторжения, если другая сторона совершит существенное нарушение условий настоящего договора и это нарушение не будет устранено в течение 20 рабочих дней с даты получения письменного уведомления о данном нарушении. Существенным признается нарушение настоящего договора одной стороной, которое влечет для другой стороны такой ущерб, что она в значительной степени лишается того, на что была вправе рассчитывать при заключении настоящего договора.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E0CE2" w:rsidRPr="00DE2455" w:rsidRDefault="005E0CE2" w:rsidP="005E0CE2">
      <w:pPr>
        <w:pStyle w:val="ConsPlusNormal"/>
        <w:ind w:firstLine="54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X. Прочие условия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37. Все изменения, вносимые в настоящий договор, считаются действительными, если они оформлены в письменном виде, подписаны уполномоченными на то лицами и заверены печатями обеих сторон (при их наличии).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38. В случае изменения наименования, местонахождения или банковских реквизитов одной из сторон она обязана уведомить об этом другую сторону в письменном виде в течение 5 рабочих дней с даты наступления указанных обстоятельств любым доступным способом (почтовое отправление, телеграмма, </w:t>
      </w:r>
      <w:proofErr w:type="spellStart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факсограмма</w:t>
      </w:r>
      <w:proofErr w:type="spellEnd"/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, телефонограмма, информационно-телекоммуникационная сеть "Интернет"), позволяющим подтвердить получение такого уведомления адресатом.</w:t>
      </w:r>
    </w:p>
    <w:p w:rsidR="005E0CE2" w:rsidRPr="00DE2455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39. При исполнении настоящего договора стороны руководствуются законодательством Российской Федерации, в том числе Федеральным </w:t>
      </w:r>
      <w:hyperlink r:id="rId8" w:history="1">
        <w:r w:rsidRPr="00DE2455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законом</w:t>
        </w:r>
      </w:hyperlink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"О водоснабжении и водоотведении", </w:t>
      </w:r>
      <w:hyperlink r:id="rId9" w:history="1">
        <w:r w:rsidRPr="00DE2455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Правилами</w:t>
        </w:r>
      </w:hyperlink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холодного водоснабжения и водоотведения, утвержденными постановлением Правительства Российской Федерации от 29 июля 2013 г. N 644 "Об утверждении Правил холодного водоснабжения и водоотведения и о внесении изменений в некоторые акты Правительства Российской Федерации", и иными нормативными правовыми актами Российской Федерации.</w:t>
      </w:r>
    </w:p>
    <w:p w:rsidR="005E0CE2" w:rsidRDefault="005E0CE2" w:rsidP="005E0CE2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E2455">
        <w:rPr>
          <w:rFonts w:ascii="Times New Roman" w:eastAsia="Calibri" w:hAnsi="Times New Roman" w:cs="Times New Roman"/>
          <w:sz w:val="24"/>
          <w:szCs w:val="24"/>
          <w:lang w:eastAsia="en-US"/>
        </w:rPr>
        <w:t>40. Настоящий договор составлен в 2 экземплярах, и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меющих равную юридическую силу.</w:t>
      </w:r>
    </w:p>
    <w:p w:rsidR="005E0CE2" w:rsidRPr="00C13AD5" w:rsidRDefault="005E0CE2" w:rsidP="005E0C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86AA9">
        <w:rPr>
          <w:rFonts w:ascii="Times New Roman" w:hAnsi="Times New Roman" w:cs="Courier New"/>
          <w:color w:val="000000" w:themeColor="text1"/>
          <w:sz w:val="24"/>
          <w:szCs w:val="24"/>
        </w:rPr>
        <w:t xml:space="preserve">41. </w:t>
      </w:r>
      <w:r>
        <w:rPr>
          <w:rFonts w:ascii="Times New Roman" w:hAnsi="Times New Roman"/>
          <w:sz w:val="24"/>
          <w:szCs w:val="24"/>
          <w:lang w:eastAsia="ru-RU"/>
        </w:rPr>
        <w:t>Приложения №№1-5 (1) являются неотъемлемой частью настоящего договора.</w:t>
      </w:r>
    </w:p>
    <w:p w:rsidR="005E0CE2" w:rsidRDefault="005E0CE2" w:rsidP="005E0CE2">
      <w:pPr>
        <w:pStyle w:val="ConsPlusNonformat"/>
        <w:ind w:left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</w:t>
      </w:r>
      <w:r w:rsidRPr="002F0D4F">
        <w:rPr>
          <w:rFonts w:ascii="Times New Roman" w:hAnsi="Times New Roman"/>
          <w:sz w:val="22"/>
          <w:szCs w:val="22"/>
        </w:rPr>
        <w:t>1</w:t>
      </w:r>
      <w:r w:rsidRPr="002F0D4F">
        <w:rPr>
          <w:rFonts w:ascii="Times New Roman" w:eastAsia="Calibri" w:hAnsi="Times New Roman" w:cs="Times New Roman"/>
          <w:sz w:val="22"/>
          <w:szCs w:val="22"/>
        </w:rPr>
        <w:t xml:space="preserve">. </w:t>
      </w:r>
      <w:r>
        <w:rPr>
          <w:rFonts w:ascii="Times New Roman" w:eastAsia="Calibri" w:hAnsi="Times New Roman" w:cs="Times New Roman"/>
          <w:sz w:val="22"/>
          <w:szCs w:val="22"/>
        </w:rPr>
        <w:t xml:space="preserve">Технические условия подключения </w:t>
      </w:r>
      <w:r w:rsidRPr="00CA5F47">
        <w:rPr>
          <w:rFonts w:ascii="Times New Roman" w:eastAsia="Calibri" w:hAnsi="Times New Roman" w:cs="Times New Roman"/>
          <w:sz w:val="22"/>
          <w:szCs w:val="22"/>
        </w:rPr>
        <w:t>(технологического присоедине</w:t>
      </w:r>
      <w:r>
        <w:rPr>
          <w:rFonts w:ascii="Times New Roman" w:eastAsia="Calibri" w:hAnsi="Times New Roman" w:cs="Times New Roman"/>
          <w:sz w:val="22"/>
          <w:szCs w:val="22"/>
        </w:rPr>
        <w:t>ния) к централизованной системе водоотвед</w:t>
      </w:r>
      <w:r w:rsidRPr="00CA5F47">
        <w:rPr>
          <w:rFonts w:ascii="Times New Roman" w:eastAsia="Calibri" w:hAnsi="Times New Roman" w:cs="Times New Roman"/>
          <w:sz w:val="22"/>
          <w:szCs w:val="22"/>
        </w:rPr>
        <w:t>ения</w:t>
      </w:r>
      <w:r>
        <w:rPr>
          <w:rFonts w:ascii="Times New Roman" w:eastAsia="Calibri" w:hAnsi="Times New Roman" w:cs="Times New Roman"/>
          <w:sz w:val="22"/>
          <w:szCs w:val="22"/>
        </w:rPr>
        <w:t>.</w:t>
      </w:r>
    </w:p>
    <w:p w:rsidR="005E0CE2" w:rsidRPr="00CA5F47" w:rsidRDefault="005E0CE2" w:rsidP="005E0CE2">
      <w:pPr>
        <w:pStyle w:val="ConsPlusNonformat"/>
        <w:ind w:left="540"/>
        <w:jc w:val="both"/>
        <w:rPr>
          <w:rFonts w:ascii="Times New Roman" w:hAnsi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</w:t>
      </w:r>
      <w:r w:rsidRPr="002F0D4F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 xml:space="preserve">(1). Параметры </w:t>
      </w:r>
      <w:r w:rsidRPr="00CA5F47">
        <w:rPr>
          <w:rFonts w:ascii="Times New Roman" w:eastAsia="Calibri" w:hAnsi="Times New Roman" w:cs="Times New Roman"/>
          <w:sz w:val="24"/>
          <w:szCs w:val="24"/>
        </w:rPr>
        <w:t>подключения (технологического присоединения) к централизова</w:t>
      </w:r>
      <w:r>
        <w:rPr>
          <w:rFonts w:ascii="Times New Roman" w:eastAsia="Calibri" w:hAnsi="Times New Roman" w:cs="Times New Roman"/>
          <w:sz w:val="24"/>
          <w:szCs w:val="24"/>
        </w:rPr>
        <w:t>нной системе водоотвед</w:t>
      </w:r>
      <w:r w:rsidRPr="00CA5F47">
        <w:rPr>
          <w:rFonts w:ascii="Times New Roman" w:eastAsia="Calibri" w:hAnsi="Times New Roman" w:cs="Times New Roman"/>
          <w:sz w:val="24"/>
          <w:szCs w:val="24"/>
        </w:rPr>
        <w:t>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E0CE2" w:rsidRPr="00AE3675" w:rsidRDefault="005E0CE2" w:rsidP="005E0CE2">
      <w:pPr>
        <w:pStyle w:val="ConsPlusNonformat"/>
        <w:ind w:left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№2. Перечень меро</w:t>
      </w:r>
      <w:r>
        <w:rPr>
          <w:rFonts w:ascii="Times New Roman" w:eastAsia="Calibri" w:hAnsi="Times New Roman" w:cs="Times New Roman"/>
          <w:sz w:val="22"/>
          <w:szCs w:val="22"/>
        </w:rPr>
        <w:t>приятий</w:t>
      </w:r>
      <w:r w:rsidRPr="002F0D4F">
        <w:rPr>
          <w:rFonts w:ascii="Times New Roman" w:eastAsia="Calibri" w:hAnsi="Times New Roman" w:cs="Times New Roman"/>
          <w:sz w:val="22"/>
          <w:szCs w:val="22"/>
        </w:rPr>
        <w:t xml:space="preserve"> по подключению (технологическому присоединению) объекта к централизова</w:t>
      </w:r>
      <w:r>
        <w:rPr>
          <w:rFonts w:ascii="Times New Roman" w:eastAsia="Calibri" w:hAnsi="Times New Roman" w:cs="Times New Roman"/>
          <w:sz w:val="22"/>
          <w:szCs w:val="22"/>
        </w:rPr>
        <w:t>нной системе водоотвед</w:t>
      </w:r>
      <w:r w:rsidRPr="002F0D4F">
        <w:rPr>
          <w:rFonts w:ascii="Times New Roman" w:eastAsia="Calibri" w:hAnsi="Times New Roman" w:cs="Times New Roman"/>
          <w:sz w:val="22"/>
          <w:szCs w:val="22"/>
        </w:rPr>
        <w:t>ения.</w:t>
      </w:r>
    </w:p>
    <w:p w:rsidR="005E0CE2" w:rsidRPr="002F0D4F" w:rsidRDefault="005E0CE2" w:rsidP="005E0CE2">
      <w:pPr>
        <w:pStyle w:val="ConsPlusNonformat"/>
        <w:ind w:firstLine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№4. Размер платы за подключение (технологическое присоединение).</w:t>
      </w:r>
    </w:p>
    <w:p w:rsidR="005E0CE2" w:rsidRDefault="005E0CE2" w:rsidP="005E0CE2">
      <w:pPr>
        <w:pStyle w:val="ConsPlusNonformat"/>
        <w:ind w:left="540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2F0D4F">
        <w:rPr>
          <w:rFonts w:ascii="Times New Roman" w:eastAsia="Calibri" w:hAnsi="Times New Roman" w:cs="Times New Roman"/>
          <w:sz w:val="22"/>
          <w:szCs w:val="22"/>
        </w:rPr>
        <w:t xml:space="preserve">Приложение №5. </w:t>
      </w:r>
      <w:r>
        <w:rPr>
          <w:rFonts w:ascii="Times New Roman" w:eastAsia="Calibri" w:hAnsi="Times New Roman" w:cs="Times New Roman"/>
          <w:sz w:val="22"/>
          <w:szCs w:val="22"/>
        </w:rPr>
        <w:t>Образец а</w:t>
      </w:r>
      <w:r w:rsidRPr="002F0D4F">
        <w:rPr>
          <w:rFonts w:ascii="Times New Roman" w:eastAsia="Calibri" w:hAnsi="Times New Roman" w:cs="Times New Roman"/>
          <w:sz w:val="22"/>
          <w:szCs w:val="22"/>
        </w:rPr>
        <w:t>кт</w:t>
      </w:r>
      <w:r>
        <w:rPr>
          <w:rFonts w:ascii="Times New Roman" w:eastAsia="Calibri" w:hAnsi="Times New Roman" w:cs="Times New Roman"/>
          <w:sz w:val="22"/>
          <w:szCs w:val="22"/>
        </w:rPr>
        <w:t>а</w:t>
      </w:r>
      <w:r w:rsidRPr="002F0D4F">
        <w:rPr>
          <w:rFonts w:ascii="Times New Roman" w:eastAsia="Calibri" w:hAnsi="Times New Roman" w:cs="Times New Roman"/>
          <w:sz w:val="22"/>
          <w:szCs w:val="22"/>
        </w:rPr>
        <w:t xml:space="preserve"> о подключении (технологическом присоединении) объекта.</w:t>
      </w:r>
    </w:p>
    <w:p w:rsidR="005E0CE2" w:rsidRDefault="005E0CE2" w:rsidP="005E0CE2">
      <w:pPr>
        <w:pStyle w:val="ConsPlusNonformat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2"/>
          <w:szCs w:val="22"/>
        </w:rPr>
        <w:t xml:space="preserve">       </w:t>
      </w:r>
      <w:r w:rsidRPr="002F0D4F">
        <w:rPr>
          <w:rFonts w:ascii="Times New Roman" w:eastAsia="Calibri" w:hAnsi="Times New Roman" w:cs="Times New Roman"/>
          <w:sz w:val="22"/>
          <w:szCs w:val="22"/>
        </w:rPr>
        <w:t>Приложение №5</w:t>
      </w:r>
      <w:r>
        <w:rPr>
          <w:rFonts w:ascii="Times New Roman" w:eastAsia="Calibri" w:hAnsi="Times New Roman" w:cs="Times New Roman"/>
          <w:sz w:val="22"/>
          <w:szCs w:val="22"/>
        </w:rPr>
        <w:t xml:space="preserve"> (1)</w:t>
      </w:r>
      <w:r w:rsidRPr="002F0D4F">
        <w:rPr>
          <w:rFonts w:ascii="Times New Roman" w:eastAsia="Calibri" w:hAnsi="Times New Roman" w:cs="Times New Roman"/>
          <w:sz w:val="22"/>
          <w:szCs w:val="22"/>
        </w:rPr>
        <w:t xml:space="preserve">. </w:t>
      </w:r>
      <w:r>
        <w:rPr>
          <w:rFonts w:ascii="Times New Roman" w:eastAsia="Calibri" w:hAnsi="Times New Roman" w:cs="Times New Roman"/>
          <w:sz w:val="22"/>
          <w:szCs w:val="22"/>
        </w:rPr>
        <w:t>Образец а</w:t>
      </w:r>
      <w:r w:rsidRPr="002F0D4F">
        <w:rPr>
          <w:rFonts w:ascii="Times New Roman" w:eastAsia="Calibri" w:hAnsi="Times New Roman" w:cs="Times New Roman"/>
          <w:sz w:val="22"/>
          <w:szCs w:val="22"/>
        </w:rPr>
        <w:t>кт</w:t>
      </w:r>
      <w:r>
        <w:rPr>
          <w:rFonts w:ascii="Times New Roman" w:eastAsia="Calibri" w:hAnsi="Times New Roman" w:cs="Times New Roman"/>
          <w:sz w:val="22"/>
          <w:szCs w:val="22"/>
        </w:rPr>
        <w:t xml:space="preserve">а </w:t>
      </w:r>
      <w:r w:rsidRPr="00B44387">
        <w:rPr>
          <w:rFonts w:ascii="Times New Roman" w:hAnsi="Times New Roman"/>
          <w:sz w:val="24"/>
          <w:szCs w:val="24"/>
        </w:rPr>
        <w:t xml:space="preserve">о выполнении мероприятий по обеспечению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B44387">
        <w:rPr>
          <w:rFonts w:ascii="Times New Roman" w:hAnsi="Times New Roman"/>
          <w:sz w:val="24"/>
          <w:szCs w:val="24"/>
        </w:rPr>
        <w:t>технической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B44387">
        <w:rPr>
          <w:rFonts w:ascii="Times New Roman" w:hAnsi="Times New Roman"/>
          <w:sz w:val="24"/>
          <w:szCs w:val="24"/>
        </w:rPr>
        <w:t>возможности подключения (технологического присоединения)</w:t>
      </w:r>
      <w:r>
        <w:rPr>
          <w:rFonts w:ascii="Times New Roman" w:hAnsi="Times New Roman"/>
          <w:sz w:val="24"/>
          <w:szCs w:val="24"/>
        </w:rPr>
        <w:t>.</w:t>
      </w:r>
    </w:p>
    <w:p w:rsidR="004B2F4B" w:rsidRDefault="004B2F4B" w:rsidP="005E0CE2">
      <w:pPr>
        <w:pStyle w:val="ConsPlusNonformat"/>
        <w:ind w:left="426" w:hanging="284"/>
        <w:jc w:val="both"/>
        <w:rPr>
          <w:rFonts w:ascii="Times New Roman" w:hAnsi="Times New Roman"/>
          <w:sz w:val="24"/>
          <w:szCs w:val="24"/>
        </w:rPr>
      </w:pPr>
    </w:p>
    <w:p w:rsidR="004B2F4B" w:rsidRDefault="004B2F4B" w:rsidP="005E0CE2">
      <w:pPr>
        <w:pStyle w:val="ConsPlusNonformat"/>
        <w:ind w:left="426" w:hanging="284"/>
        <w:jc w:val="both"/>
        <w:rPr>
          <w:rFonts w:ascii="Times New Roman" w:hAnsi="Times New Roman"/>
          <w:sz w:val="24"/>
          <w:szCs w:val="24"/>
        </w:rPr>
      </w:pPr>
    </w:p>
    <w:p w:rsidR="004B2F4B" w:rsidRPr="00B44387" w:rsidRDefault="004B2F4B" w:rsidP="005E0CE2">
      <w:pPr>
        <w:pStyle w:val="ConsPlusNonformat"/>
        <w:ind w:left="426" w:hanging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4B2F4B" w:rsidRPr="004B2F4B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4B2F4B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4B2F4B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Заявитель</w:t>
            </w:r>
          </w:p>
        </w:tc>
      </w:tr>
      <w:tr w:rsidR="004B2F4B" w:rsidRPr="004B2F4B" w:rsidTr="001A1693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B2F4B" w:rsidRPr="004B2F4B" w:rsidTr="001A1693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B2F4B" w:rsidRPr="004B2F4B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4B2F4B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4B2F4B" w:rsidRPr="004B2F4B" w:rsidRDefault="004B2F4B" w:rsidP="004B2F4B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4B2F4B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</w:tr>
    </w:tbl>
    <w:p w:rsidR="005E0CE2" w:rsidRDefault="005E0CE2" w:rsidP="005E0CE2">
      <w:pPr>
        <w:pStyle w:val="ConsPlusNormal"/>
        <w:jc w:val="center"/>
      </w:pPr>
    </w:p>
    <w:p w:rsidR="005E0CE2" w:rsidRDefault="005E0CE2" w:rsidP="005E0CE2">
      <w:pPr>
        <w:pStyle w:val="ConsPlusNormal"/>
        <w:jc w:val="center"/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2F4B" w:rsidRDefault="004B2F4B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Pr="00CC78DC" w:rsidRDefault="005E0CE2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78DC">
        <w:rPr>
          <w:rFonts w:ascii="Times New Roman" w:eastAsia="Times New Roman" w:hAnsi="Times New Roman"/>
          <w:sz w:val="24"/>
          <w:szCs w:val="24"/>
          <w:lang w:eastAsia="ru-RU"/>
        </w:rPr>
        <w:t>Приложение № 1</w:t>
      </w:r>
    </w:p>
    <w:p w:rsidR="005E0CE2" w:rsidRPr="00CC78DC" w:rsidRDefault="005E0CE2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78DC">
        <w:rPr>
          <w:rFonts w:ascii="Times New Roman" w:eastAsia="Times New Roman" w:hAnsi="Times New Roman"/>
          <w:sz w:val="24"/>
          <w:szCs w:val="24"/>
          <w:lang w:eastAsia="ru-RU"/>
        </w:rPr>
        <w:t>к договору №________ ВО</w:t>
      </w:r>
    </w:p>
    <w:p w:rsidR="005E0CE2" w:rsidRPr="00CC78DC" w:rsidRDefault="005E0CE2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78DC">
        <w:rPr>
          <w:rFonts w:ascii="Times New Roman" w:eastAsia="Times New Roman" w:hAnsi="Times New Roman"/>
          <w:sz w:val="24"/>
          <w:szCs w:val="24"/>
          <w:lang w:eastAsia="ru-RU"/>
        </w:rPr>
        <w:t>от «___» ____________20_____ г.</w:t>
      </w:r>
    </w:p>
    <w:p w:rsidR="005E0CE2" w:rsidRPr="00CC78DC" w:rsidRDefault="005E0CE2" w:rsidP="005E0CE2">
      <w:pPr>
        <w:spacing w:after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pStyle w:val="ConsPlusNormal"/>
        <w:jc w:val="right"/>
      </w:pPr>
    </w:p>
    <w:p w:rsidR="005E0CE2" w:rsidRDefault="005E0CE2" w:rsidP="005E0CE2">
      <w:pPr>
        <w:pStyle w:val="ConsPlusNormal"/>
        <w:jc w:val="both"/>
      </w:pPr>
    </w:p>
    <w:p w:rsidR="00BC2F7B" w:rsidRPr="00BC2F7B" w:rsidRDefault="00BC2F7B" w:rsidP="00BC2F7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>ТЕХНИЧЕСКИЕ УСЛОВИЯ</w:t>
      </w:r>
    </w:p>
    <w:p w:rsidR="00BC2F7B" w:rsidRPr="00BC2F7B" w:rsidRDefault="00BC2F7B" w:rsidP="00BC2F7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>подключения (технологического присоединения) к централизованной системе водоотведения</w:t>
      </w:r>
    </w:p>
    <w:p w:rsidR="00BC2F7B" w:rsidRPr="00BC2F7B" w:rsidRDefault="00BC2F7B" w:rsidP="00BC2F7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>№____________</w:t>
      </w:r>
      <w:r w:rsidRPr="00BC2F7B">
        <w:rPr>
          <w:rFonts w:ascii="Times New Roman" w:hAnsi="Times New Roman" w:cs="Times New Roman"/>
          <w:sz w:val="24"/>
          <w:szCs w:val="24"/>
        </w:rPr>
        <w:tab/>
      </w:r>
      <w:r w:rsidRPr="00BC2F7B">
        <w:rPr>
          <w:rFonts w:ascii="Times New Roman" w:hAnsi="Times New Roman" w:cs="Times New Roman"/>
          <w:sz w:val="24"/>
          <w:szCs w:val="24"/>
        </w:rPr>
        <w:tab/>
      </w:r>
      <w:r w:rsidRPr="00BC2F7B">
        <w:rPr>
          <w:rFonts w:ascii="Times New Roman" w:hAnsi="Times New Roman" w:cs="Times New Roman"/>
          <w:sz w:val="24"/>
          <w:szCs w:val="24"/>
        </w:rPr>
        <w:tab/>
      </w:r>
      <w:r w:rsidRPr="00BC2F7B">
        <w:rPr>
          <w:rFonts w:ascii="Times New Roman" w:hAnsi="Times New Roman" w:cs="Times New Roman"/>
          <w:sz w:val="24"/>
          <w:szCs w:val="24"/>
        </w:rPr>
        <w:tab/>
      </w:r>
      <w:r w:rsidRPr="00BC2F7B">
        <w:rPr>
          <w:rFonts w:ascii="Times New Roman" w:hAnsi="Times New Roman" w:cs="Times New Roman"/>
          <w:sz w:val="24"/>
          <w:szCs w:val="24"/>
        </w:rPr>
        <w:tab/>
      </w:r>
      <w:r w:rsidRPr="00BC2F7B">
        <w:rPr>
          <w:rFonts w:ascii="Times New Roman" w:hAnsi="Times New Roman" w:cs="Times New Roman"/>
          <w:sz w:val="24"/>
          <w:szCs w:val="24"/>
        </w:rPr>
        <w:tab/>
      </w:r>
      <w:r w:rsidRPr="00BC2F7B">
        <w:rPr>
          <w:rFonts w:ascii="Times New Roman" w:hAnsi="Times New Roman" w:cs="Times New Roman"/>
          <w:sz w:val="24"/>
          <w:szCs w:val="24"/>
        </w:rPr>
        <w:tab/>
        <w:t xml:space="preserve">от «__» ___________ 20__ г.  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>Объект: ________________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>Сброс стоков: _____________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gramStart"/>
      <w:r w:rsidRPr="00BC2F7B">
        <w:rPr>
          <w:rFonts w:ascii="Times New Roman" w:hAnsi="Times New Roman" w:cs="Times New Roman"/>
          <w:sz w:val="24"/>
          <w:szCs w:val="24"/>
        </w:rPr>
        <w:t>Подключение  возможно</w:t>
      </w:r>
      <w:proofErr w:type="gramEnd"/>
      <w:r w:rsidRPr="00BC2F7B">
        <w:rPr>
          <w:rFonts w:ascii="Times New Roman" w:hAnsi="Times New Roman" w:cs="Times New Roman"/>
          <w:sz w:val="24"/>
          <w:szCs w:val="24"/>
        </w:rPr>
        <w:t xml:space="preserve"> к сети хоз. бытовой канализации __________ мм, проходящей ___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 xml:space="preserve"> ул.  ____________________.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 xml:space="preserve">   Максимальная нагрузка в точке присоединения к сети водо</w:t>
      </w:r>
      <w:r w:rsidR="009A378B">
        <w:rPr>
          <w:rFonts w:ascii="Times New Roman" w:hAnsi="Times New Roman" w:cs="Times New Roman"/>
          <w:sz w:val="24"/>
          <w:szCs w:val="24"/>
        </w:rPr>
        <w:t>отведения _______</w:t>
      </w:r>
      <w:r w:rsidRPr="00BC2F7B">
        <w:rPr>
          <w:rFonts w:ascii="Times New Roman" w:hAnsi="Times New Roman" w:cs="Times New Roman"/>
          <w:sz w:val="24"/>
          <w:szCs w:val="24"/>
        </w:rPr>
        <w:t xml:space="preserve"> м3/сутки.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 xml:space="preserve">   </w:t>
      </w:r>
      <w:r w:rsidRPr="00BC2F7B">
        <w:rPr>
          <w:rFonts w:ascii="Times New Roman" w:hAnsi="Times New Roman" w:cs="Times New Roman"/>
          <w:sz w:val="24"/>
          <w:szCs w:val="24"/>
        </w:rPr>
        <w:tab/>
        <w:t>2.  Срок действия технических условий – три года со дня выдачи.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ab/>
        <w:t>3. 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BC2F7B" w:rsidRPr="00BC2F7B" w:rsidRDefault="00BC2F7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C2F7B">
        <w:rPr>
          <w:rFonts w:ascii="Times New Roman" w:hAnsi="Times New Roman" w:cs="Times New Roman"/>
          <w:sz w:val="24"/>
          <w:szCs w:val="24"/>
        </w:rPr>
        <w:tab/>
        <w:t>4. В случае заключения договора о подключении технические условия, являющиеся приложением к такому договору, действуют до окончания срока действия такого договора.</w:t>
      </w:r>
    </w:p>
    <w:p w:rsidR="005E0CE2" w:rsidRPr="00CC78DC" w:rsidRDefault="005E0CE2" w:rsidP="005E0CE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09"/>
      </w:tblGrid>
      <w:tr w:rsidR="005E0CE2" w:rsidRPr="00CC78DC" w:rsidTr="004F737E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78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78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Заявитель</w:t>
            </w:r>
          </w:p>
        </w:tc>
      </w:tr>
      <w:tr w:rsidR="005E0CE2" w:rsidRPr="00CC78DC" w:rsidTr="004F737E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E0CE2" w:rsidRPr="00CC78DC" w:rsidTr="004F737E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E0CE2" w:rsidRPr="00CC78DC" w:rsidTr="004F737E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78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5E0CE2" w:rsidRPr="00CC78DC" w:rsidRDefault="005E0CE2" w:rsidP="004F73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78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"__" ___________ 20__ г.</w:t>
            </w:r>
          </w:p>
        </w:tc>
      </w:tr>
    </w:tbl>
    <w:p w:rsidR="005E0CE2" w:rsidRDefault="005E0CE2" w:rsidP="005E0CE2">
      <w:pPr>
        <w:pStyle w:val="ConsPlusNormal"/>
        <w:jc w:val="center"/>
      </w:pPr>
    </w:p>
    <w:p w:rsidR="005E0CE2" w:rsidRDefault="005E0CE2" w:rsidP="005E0CE2">
      <w:pPr>
        <w:pStyle w:val="ConsPlusNormal"/>
        <w:jc w:val="center"/>
      </w:pPr>
    </w:p>
    <w:p w:rsidR="005E0CE2" w:rsidRDefault="005E0CE2" w:rsidP="005E0CE2">
      <w:pPr>
        <w:pStyle w:val="ConsPlusNormal"/>
        <w:jc w:val="center"/>
      </w:pPr>
    </w:p>
    <w:p w:rsidR="005E0CE2" w:rsidRDefault="005E0CE2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BC2F7B" w:rsidRDefault="00BC2F7B" w:rsidP="005E0CE2">
      <w:pPr>
        <w:pStyle w:val="ConsPlusNormal"/>
        <w:jc w:val="center"/>
      </w:pPr>
    </w:p>
    <w:p w:rsidR="005E0CE2" w:rsidRPr="00E03570" w:rsidRDefault="005E0CE2" w:rsidP="005E0CE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03570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1(2)</w:t>
      </w:r>
    </w:p>
    <w:p w:rsidR="005E0CE2" w:rsidRPr="00E03570" w:rsidRDefault="005E0CE2" w:rsidP="005E0CE2">
      <w:pPr>
        <w:widowControl w:val="0"/>
        <w:autoSpaceDE w:val="0"/>
        <w:autoSpaceDN w:val="0"/>
        <w:spacing w:after="0" w:line="240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договору №________</w:t>
      </w: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 xml:space="preserve"> ВС</w:t>
      </w:r>
    </w:p>
    <w:p w:rsidR="005E0CE2" w:rsidRPr="00E03570" w:rsidRDefault="005E0CE2" w:rsidP="005E0CE2">
      <w:pPr>
        <w:widowControl w:val="0"/>
        <w:autoSpaceDE w:val="0"/>
        <w:autoSpaceDN w:val="0"/>
        <w:spacing w:after="0" w:line="240" w:lineRule="auto"/>
        <w:ind w:left="566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«___» ____________20_____</w:t>
      </w:r>
      <w:r w:rsidRPr="00E03570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5E0CE2" w:rsidRDefault="005E0CE2" w:rsidP="005E0CE2">
      <w:pPr>
        <w:spacing w:after="1"/>
      </w:pPr>
    </w:p>
    <w:p w:rsidR="005E0CE2" w:rsidRDefault="005E0CE2" w:rsidP="005E0CE2">
      <w:pPr>
        <w:pStyle w:val="ConsPlusNormal"/>
        <w:jc w:val="both"/>
      </w:pPr>
    </w:p>
    <w:p w:rsidR="005E0CE2" w:rsidRPr="00CC78DC" w:rsidRDefault="005E0CE2" w:rsidP="005E0C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>ПАРАМЕТРЫ</w:t>
      </w:r>
    </w:p>
    <w:p w:rsidR="005E0CE2" w:rsidRPr="00CC78DC" w:rsidRDefault="005E0CE2" w:rsidP="005E0C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>подключения (технологического присоединения)</w:t>
      </w:r>
    </w:p>
    <w:p w:rsidR="005E0CE2" w:rsidRPr="00CC78DC" w:rsidRDefault="005E0CE2" w:rsidP="005E0C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>к централизованной системе водоотведения</w:t>
      </w:r>
    </w:p>
    <w:p w:rsidR="005E0CE2" w:rsidRPr="00CC78DC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E0CE2" w:rsidRPr="00CC78DC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 xml:space="preserve">    Подключаемый объект ___________________________________________________</w:t>
      </w:r>
      <w:r w:rsidR="00BC2F7B">
        <w:rPr>
          <w:rFonts w:ascii="Times New Roman" w:hAnsi="Times New Roman" w:cs="Times New Roman"/>
          <w:sz w:val="24"/>
          <w:szCs w:val="24"/>
        </w:rPr>
        <w:t>__</w:t>
      </w:r>
      <w:r w:rsidR="003338A1">
        <w:rPr>
          <w:rFonts w:ascii="Times New Roman" w:hAnsi="Times New Roman" w:cs="Times New Roman"/>
          <w:sz w:val="24"/>
          <w:szCs w:val="24"/>
        </w:rPr>
        <w:t>__</w:t>
      </w:r>
    </w:p>
    <w:p w:rsidR="005E0CE2" w:rsidRPr="00CC78DC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 xml:space="preserve">    Кадастровый номер земельного участка __________________________________</w:t>
      </w:r>
      <w:r w:rsidR="00BC2F7B">
        <w:rPr>
          <w:rFonts w:ascii="Times New Roman" w:hAnsi="Times New Roman" w:cs="Times New Roman"/>
          <w:sz w:val="24"/>
          <w:szCs w:val="24"/>
        </w:rPr>
        <w:t>_____</w:t>
      </w:r>
      <w:r w:rsidR="003338A1">
        <w:rPr>
          <w:rFonts w:ascii="Times New Roman" w:hAnsi="Times New Roman" w:cs="Times New Roman"/>
          <w:sz w:val="24"/>
          <w:szCs w:val="24"/>
        </w:rPr>
        <w:t>__</w:t>
      </w:r>
    </w:p>
    <w:p w:rsidR="005E0CE2" w:rsidRPr="00CC78DC" w:rsidRDefault="003338A1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Точка присоединения (точка </w:t>
      </w:r>
      <w:r w:rsidR="002D398E">
        <w:rPr>
          <w:rFonts w:ascii="Times New Roman" w:hAnsi="Times New Roman"/>
          <w:color w:val="000000" w:themeColor="text1"/>
          <w:sz w:val="24"/>
          <w:szCs w:val="24"/>
        </w:rPr>
        <w:t>подключения</w:t>
      </w:r>
      <w:r w:rsidR="002D398E" w:rsidRPr="00CE6116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5E0CE2" w:rsidRPr="00CC78DC">
        <w:rPr>
          <w:rFonts w:ascii="Times New Roman" w:hAnsi="Times New Roman" w:cs="Times New Roman"/>
          <w:sz w:val="24"/>
          <w:szCs w:val="24"/>
        </w:rPr>
        <w:t>к централизованной</w:t>
      </w:r>
      <w:r w:rsidR="002D398E">
        <w:rPr>
          <w:rFonts w:ascii="Times New Roman" w:hAnsi="Times New Roman" w:cs="Times New Roman"/>
          <w:sz w:val="24"/>
          <w:szCs w:val="24"/>
        </w:rPr>
        <w:t xml:space="preserve"> </w:t>
      </w:r>
      <w:r w:rsidR="005E0CE2" w:rsidRPr="00CC78DC">
        <w:rPr>
          <w:rFonts w:ascii="Times New Roman" w:hAnsi="Times New Roman" w:cs="Times New Roman"/>
          <w:sz w:val="24"/>
          <w:szCs w:val="24"/>
        </w:rPr>
        <w:t>системе вод</w:t>
      </w:r>
      <w:r w:rsidR="002D398E">
        <w:rPr>
          <w:rFonts w:ascii="Times New Roman" w:hAnsi="Times New Roman" w:cs="Times New Roman"/>
          <w:sz w:val="24"/>
          <w:szCs w:val="24"/>
        </w:rPr>
        <w:t xml:space="preserve">оотведения </w:t>
      </w:r>
    </w:p>
    <w:p w:rsidR="005E0CE2" w:rsidRPr="00CC78DC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5E0CE2" w:rsidRPr="00CC78DC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 xml:space="preserve">    Технические требования к объектам капитального строительства заявителя,</w:t>
      </w:r>
      <w:r w:rsidR="00BC2F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C78DC">
        <w:rPr>
          <w:rFonts w:ascii="Times New Roman" w:hAnsi="Times New Roman" w:cs="Times New Roman"/>
          <w:sz w:val="24"/>
          <w:szCs w:val="24"/>
        </w:rPr>
        <w:t>в  том</w:t>
      </w:r>
      <w:proofErr w:type="gramEnd"/>
      <w:r w:rsidRPr="00CC78DC">
        <w:rPr>
          <w:rFonts w:ascii="Times New Roman" w:hAnsi="Times New Roman" w:cs="Times New Roman"/>
          <w:sz w:val="24"/>
          <w:szCs w:val="24"/>
        </w:rPr>
        <w:t xml:space="preserve">  числе к устройствам и сооружениям для подключения (технологического</w:t>
      </w:r>
      <w:r w:rsidR="00BC2F7B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присоединения),   а   также   к  выполняемым  заявителем  мероприятиям  для</w:t>
      </w:r>
      <w:r w:rsidR="00BC2F7B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осуществления подключения (технологического присоединения) ________________</w:t>
      </w:r>
      <w:r w:rsidR="00BC2F7B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5E0CE2" w:rsidRPr="00CC78DC" w:rsidRDefault="003338A1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Нормативы по </w:t>
      </w:r>
      <w:proofErr w:type="gramStart"/>
      <w:r w:rsidR="005E0CE2" w:rsidRPr="00CC78DC">
        <w:rPr>
          <w:rFonts w:ascii="Times New Roman" w:hAnsi="Times New Roman" w:cs="Times New Roman"/>
          <w:sz w:val="24"/>
          <w:szCs w:val="24"/>
        </w:rPr>
        <w:t>объему  сточных</w:t>
      </w:r>
      <w:proofErr w:type="gramEnd"/>
      <w:r w:rsidR="005E0CE2" w:rsidRPr="00CC78DC">
        <w:rPr>
          <w:rFonts w:ascii="Times New Roman" w:hAnsi="Times New Roman" w:cs="Times New Roman"/>
          <w:sz w:val="24"/>
          <w:szCs w:val="24"/>
        </w:rPr>
        <w:t xml:space="preserve">  вод,  нормативы  состава  сточных  вод,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0CE2" w:rsidRPr="00CC78DC">
        <w:rPr>
          <w:rFonts w:ascii="Times New Roman" w:hAnsi="Times New Roman" w:cs="Times New Roman"/>
          <w:sz w:val="24"/>
          <w:szCs w:val="24"/>
        </w:rPr>
        <w:t>требования  к  составу  и  свойствам  сточных  вод,  установленные  в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0CE2" w:rsidRPr="00CC78DC">
        <w:rPr>
          <w:rFonts w:ascii="Times New Roman" w:hAnsi="Times New Roman" w:cs="Times New Roman"/>
          <w:sz w:val="24"/>
          <w:szCs w:val="24"/>
        </w:rPr>
        <w:t>предотвращения  негативного  воздействия на работу централизованной системы</w:t>
      </w:r>
    </w:p>
    <w:p w:rsidR="005E0CE2" w:rsidRPr="00CC78DC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>водоотведения _____________________________________________________________</w:t>
      </w:r>
      <w:r w:rsidR="003338A1">
        <w:rPr>
          <w:rFonts w:ascii="Times New Roman" w:hAnsi="Times New Roman" w:cs="Times New Roman"/>
          <w:sz w:val="24"/>
          <w:szCs w:val="24"/>
        </w:rPr>
        <w:t>___</w:t>
      </w:r>
    </w:p>
    <w:p w:rsidR="005E0CE2" w:rsidRPr="00CC78DC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 xml:space="preserve">    Режим отведения сточных вод ___________________________________________</w:t>
      </w:r>
      <w:r w:rsidR="003338A1">
        <w:rPr>
          <w:rFonts w:ascii="Times New Roman" w:hAnsi="Times New Roman" w:cs="Times New Roman"/>
          <w:sz w:val="24"/>
          <w:szCs w:val="24"/>
        </w:rPr>
        <w:t>______</w:t>
      </w:r>
    </w:p>
    <w:p w:rsidR="005E0CE2" w:rsidRPr="00CC78DC" w:rsidRDefault="003338A1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Отметки</w:t>
      </w:r>
      <w:r w:rsidR="005E0CE2" w:rsidRPr="00CC78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0CE2" w:rsidRPr="00CC78DC">
        <w:rPr>
          <w:rFonts w:ascii="Times New Roman" w:hAnsi="Times New Roman" w:cs="Times New Roman"/>
          <w:sz w:val="24"/>
          <w:szCs w:val="24"/>
        </w:rPr>
        <w:t>лотков  в</w:t>
      </w:r>
      <w:proofErr w:type="gramEnd"/>
      <w:r w:rsidR="005E0CE2" w:rsidRPr="00CC78DC">
        <w:rPr>
          <w:rFonts w:ascii="Times New Roman" w:hAnsi="Times New Roman" w:cs="Times New Roman"/>
          <w:sz w:val="24"/>
          <w:szCs w:val="24"/>
        </w:rPr>
        <w:t xml:space="preserve">  точке  (точках)  присоединения  к  централизованной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0CE2" w:rsidRPr="00CC78DC">
        <w:rPr>
          <w:rFonts w:ascii="Times New Roman" w:hAnsi="Times New Roman" w:cs="Times New Roman"/>
          <w:sz w:val="24"/>
          <w:szCs w:val="24"/>
        </w:rPr>
        <w:t>системе водоотведения 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5E0CE2" w:rsidRPr="00CC78DC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 xml:space="preserve">    Требования  к  устройствам,  предназначенным  для  отбора  проб и учета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объема  сточных  вод,  требования  к  проектированию  узла  учета,  к месту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размещения  устройств учета, требования к схеме установки устройств учета и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иных  компонентов  узла  учета,  требования  к  техническим характеристикам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устройств  учета,  в  том  числе  точности,  диапазону  измерений  и уровню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погрешности  (требования  к  устройствам  не  должны  содержать указания на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определенные марки приборов и методики измерения) _________________________</w:t>
      </w:r>
      <w:r w:rsidR="003338A1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5E0CE2" w:rsidRPr="00CC78DC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CC78DC">
        <w:rPr>
          <w:rFonts w:ascii="Times New Roman" w:hAnsi="Times New Roman" w:cs="Times New Roman"/>
          <w:sz w:val="24"/>
          <w:szCs w:val="24"/>
        </w:rPr>
        <w:t>Требования  по</w:t>
      </w:r>
      <w:proofErr w:type="gramEnd"/>
      <w:r w:rsidRPr="00CC78DC">
        <w:rPr>
          <w:rFonts w:ascii="Times New Roman" w:hAnsi="Times New Roman" w:cs="Times New Roman"/>
          <w:sz w:val="24"/>
          <w:szCs w:val="24"/>
        </w:rPr>
        <w:t xml:space="preserve">  сокращению  сброса загрязняющих веществ, которые должны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быть  учтены  в  плане  снижения  сбросов,  плане по обеспечению соблюдения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требований  к  составу  и  свойствам  сточных  вод,  установленных  в целях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предо</w:t>
      </w:r>
      <w:r w:rsidR="00BC2F7B">
        <w:rPr>
          <w:rFonts w:ascii="Times New Roman" w:hAnsi="Times New Roman" w:cs="Times New Roman"/>
          <w:sz w:val="24"/>
          <w:szCs w:val="24"/>
        </w:rPr>
        <w:t>твращения негативного</w:t>
      </w:r>
      <w:r w:rsidRPr="00CC78DC">
        <w:rPr>
          <w:rFonts w:ascii="Times New Roman" w:hAnsi="Times New Roman" w:cs="Times New Roman"/>
          <w:sz w:val="24"/>
          <w:szCs w:val="24"/>
        </w:rPr>
        <w:t xml:space="preserve"> воздействия на работу централизованной системы</w:t>
      </w:r>
      <w:r w:rsidR="003338A1">
        <w:rPr>
          <w:rFonts w:ascii="Times New Roman" w:hAnsi="Times New Roman" w:cs="Times New Roman"/>
          <w:sz w:val="24"/>
          <w:szCs w:val="24"/>
        </w:rPr>
        <w:t xml:space="preserve"> </w:t>
      </w:r>
      <w:r w:rsidRPr="00CC78DC">
        <w:rPr>
          <w:rFonts w:ascii="Times New Roman" w:hAnsi="Times New Roman" w:cs="Times New Roman"/>
          <w:sz w:val="24"/>
          <w:szCs w:val="24"/>
        </w:rPr>
        <w:t>водоотведения _____________________________________________________________</w:t>
      </w:r>
      <w:r w:rsidR="003338A1">
        <w:rPr>
          <w:rFonts w:ascii="Times New Roman" w:hAnsi="Times New Roman" w:cs="Times New Roman"/>
          <w:sz w:val="24"/>
          <w:szCs w:val="24"/>
        </w:rPr>
        <w:t>________________</w:t>
      </w:r>
    </w:p>
    <w:p w:rsidR="00BC2F7B" w:rsidRPr="00BC2F7B" w:rsidRDefault="005E0CE2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78DC">
        <w:rPr>
          <w:rFonts w:ascii="Times New Roman" w:hAnsi="Times New Roman" w:cs="Times New Roman"/>
          <w:sz w:val="24"/>
          <w:szCs w:val="24"/>
        </w:rPr>
        <w:t xml:space="preserve">    </w:t>
      </w:r>
      <w:r w:rsidR="00BC2F7B" w:rsidRPr="00BC2F7B">
        <w:rPr>
          <w:rFonts w:ascii="Times New Roman" w:hAnsi="Times New Roman" w:cs="Times New Roman"/>
          <w:sz w:val="24"/>
          <w:szCs w:val="24"/>
        </w:rPr>
        <w:t>Ответственность за техническое сос</w:t>
      </w:r>
      <w:r w:rsidR="00BC2F7B">
        <w:rPr>
          <w:rFonts w:ascii="Times New Roman" w:hAnsi="Times New Roman" w:cs="Times New Roman"/>
          <w:sz w:val="24"/>
          <w:szCs w:val="24"/>
        </w:rPr>
        <w:t>тояние и обслуживание канализационн</w:t>
      </w:r>
      <w:r w:rsidR="00BC2F7B" w:rsidRPr="00BC2F7B">
        <w:rPr>
          <w:rFonts w:ascii="Times New Roman" w:hAnsi="Times New Roman" w:cs="Times New Roman"/>
          <w:sz w:val="24"/>
          <w:szCs w:val="24"/>
        </w:rPr>
        <w:t xml:space="preserve">ых сетей, сооружений и устройств на них, устанавливается между МП «Водоканал» </w:t>
      </w:r>
      <w:r w:rsidR="00BC2F7B">
        <w:rPr>
          <w:rFonts w:ascii="Times New Roman" w:hAnsi="Times New Roman" w:cs="Times New Roman"/>
          <w:sz w:val="24"/>
          <w:szCs w:val="24"/>
        </w:rPr>
        <w:t>и Заявителем</w:t>
      </w:r>
      <w:r w:rsidR="00BC2F7B" w:rsidRPr="00BC2F7B">
        <w:rPr>
          <w:rFonts w:ascii="Times New Roman" w:hAnsi="Times New Roman" w:cs="Times New Roman"/>
          <w:sz w:val="24"/>
          <w:szCs w:val="24"/>
        </w:rPr>
        <w:t xml:space="preserve"> на границе балансовой принадлежности.</w:t>
      </w:r>
    </w:p>
    <w:p w:rsidR="004B2F4B" w:rsidRDefault="004B2F4B" w:rsidP="00BC2F7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467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</w:tblGrid>
      <w:tr w:rsidR="002D398E" w:rsidRPr="002D398E" w:rsidTr="00DF5FEB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2D398E" w:rsidRPr="002D398E" w:rsidRDefault="002D398E" w:rsidP="002D398E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right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2D398E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2D398E" w:rsidRPr="002D398E" w:rsidTr="00DF5FEB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398E" w:rsidRPr="002D398E" w:rsidRDefault="002D398E" w:rsidP="002D398E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right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D398E" w:rsidRPr="002D398E" w:rsidTr="00DF5FEB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398E" w:rsidRPr="002D398E" w:rsidRDefault="002D398E" w:rsidP="002D398E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right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2D398E" w:rsidRPr="003338A1" w:rsidTr="00DF5FEB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2D398E" w:rsidRPr="002D398E" w:rsidRDefault="002D398E" w:rsidP="002D398E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right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2D398E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</w:tr>
    </w:tbl>
    <w:p w:rsidR="002D398E" w:rsidRDefault="002D398E" w:rsidP="0027472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D590F" w:rsidRDefault="00ED590F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D398E" w:rsidRDefault="002D398E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_GoBack"/>
      <w:bookmarkEnd w:id="5"/>
    </w:p>
    <w:p w:rsidR="002D398E" w:rsidRDefault="002D398E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D398E" w:rsidRDefault="002D398E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D398E" w:rsidRDefault="002D398E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D398E" w:rsidRDefault="002D398E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D398E" w:rsidRDefault="002D398E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D398E" w:rsidRDefault="002D398E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D398E" w:rsidRDefault="002D398E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D398E" w:rsidRDefault="002D398E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BC2F7B" w:rsidRPr="00CC78DC" w:rsidRDefault="00BC2F7B" w:rsidP="005E0CE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5E0CE2" w:rsidRDefault="005E0CE2" w:rsidP="005E0CE2">
      <w:pPr>
        <w:widowControl w:val="0"/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2</w:t>
      </w:r>
    </w:p>
    <w:p w:rsidR="005E0CE2" w:rsidRDefault="005E0CE2" w:rsidP="005E0CE2">
      <w:pPr>
        <w:widowControl w:val="0"/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договору № ________ВО</w:t>
      </w:r>
    </w:p>
    <w:p w:rsidR="005E0CE2" w:rsidRDefault="005E0CE2" w:rsidP="005E0CE2">
      <w:pPr>
        <w:widowControl w:val="0"/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"_____" __________ 20___ г.</w:t>
      </w:r>
    </w:p>
    <w:p w:rsidR="005E0CE2" w:rsidRPr="00B318C6" w:rsidRDefault="005E0CE2" w:rsidP="005E0CE2">
      <w:pPr>
        <w:widowControl w:val="0"/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ПЕРЕЧЕНЬ</w:t>
      </w:r>
    </w:p>
    <w:p w:rsidR="005E0CE2" w:rsidRDefault="005E0CE2" w:rsidP="005E0CE2">
      <w:pPr>
        <w:widowControl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мероприятий по подключению (технологическому присоединению) объекта</w:t>
      </w:r>
    </w:p>
    <w:p w:rsidR="005E0CE2" w:rsidRDefault="005E0CE2" w:rsidP="005E0CE2">
      <w:pPr>
        <w:widowControl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централизованной системе водоотведения</w:t>
      </w:r>
    </w:p>
    <w:p w:rsidR="005E0CE2" w:rsidRDefault="005E0CE2" w:rsidP="005E0CE2">
      <w:pPr>
        <w:widowContro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3"/>
        <w:tblW w:w="10031" w:type="dxa"/>
        <w:tblCellMar>
          <w:left w:w="97" w:type="dxa"/>
        </w:tblCellMar>
        <w:tblLook w:val="04A0" w:firstRow="1" w:lastRow="0" w:firstColumn="1" w:lastColumn="0" w:noHBand="0" w:noVBand="1"/>
      </w:tblPr>
      <w:tblGrid>
        <w:gridCol w:w="685"/>
        <w:gridCol w:w="6993"/>
        <w:gridCol w:w="2353"/>
      </w:tblGrid>
      <w:tr w:rsidR="005E0CE2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 состав выполняемых мероприятий</w:t>
            </w: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</w:t>
            </w:r>
          </w:p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выполнения</w:t>
            </w:r>
          </w:p>
        </w:tc>
      </w:tr>
      <w:tr w:rsidR="005E0CE2" w:rsidRPr="00667AB9" w:rsidTr="004F737E">
        <w:trPr>
          <w:trHeight w:val="303"/>
        </w:trPr>
        <w:tc>
          <w:tcPr>
            <w:tcW w:w="10031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5E0C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исполнителя</w:t>
            </w:r>
          </w:p>
        </w:tc>
      </w:tr>
      <w:tr w:rsidR="005E0CE2" w:rsidRPr="00667AB9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Выполнить рассмотрение и согласование разработанной </w:t>
            </w:r>
            <w:r w:rsidR="003338A1">
              <w:rPr>
                <w:rFonts w:ascii="Times New Roman" w:hAnsi="Times New Roman"/>
                <w:sz w:val="24"/>
                <w:szCs w:val="24"/>
              </w:rPr>
              <w:t>заявителем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проектной документации на </w:t>
            </w:r>
            <w:r w:rsidRPr="00F302E0">
              <w:rPr>
                <w:rFonts w:ascii="Times New Roman" w:hAnsi="Times New Roman"/>
                <w:sz w:val="24"/>
                <w:szCs w:val="24"/>
              </w:rPr>
              <w:t>внеплощадочные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внутриплощадочные сети водоотведения в соответствии с условиями подключения (технологического присоединения) объекта капитального строительства. </w:t>
            </w: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14 календарных дней с момента предоставления </w:t>
            </w:r>
            <w:r w:rsidR="003338A1">
              <w:rPr>
                <w:rFonts w:ascii="Times New Roman" w:hAnsi="Times New Roman"/>
                <w:sz w:val="24"/>
                <w:szCs w:val="24"/>
              </w:rPr>
              <w:t xml:space="preserve">заявителем </w:t>
            </w:r>
            <w:r>
              <w:rPr>
                <w:rFonts w:ascii="Times New Roman" w:hAnsi="Times New Roman"/>
                <w:sz w:val="24"/>
                <w:szCs w:val="24"/>
              </w:rPr>
              <w:t>документации</w:t>
            </w:r>
          </w:p>
        </w:tc>
      </w:tr>
      <w:tr w:rsidR="005E0CE2" w:rsidRPr="00667AB9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Осуществлять проверку выполнения мероприятий по подключению объекта к централизованной системе водоотведения.</w:t>
            </w:r>
          </w:p>
          <w:p w:rsidR="005E0CE2" w:rsidRDefault="005E0CE2" w:rsidP="004F73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5 календарных дней с момента уведомления </w:t>
            </w:r>
            <w:r w:rsidR="003338A1">
              <w:rPr>
                <w:rFonts w:ascii="Times New Roman" w:hAnsi="Times New Roman"/>
                <w:sz w:val="24"/>
                <w:szCs w:val="24"/>
              </w:rPr>
              <w:t>заявителем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готовности мероприятия</w:t>
            </w:r>
          </w:p>
        </w:tc>
      </w:tr>
      <w:tr w:rsidR="005E0CE2" w:rsidRPr="00667AB9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Рассмотреть исполнительно-техническую докуме</w:t>
            </w:r>
            <w:r w:rsidR="001F65EE">
              <w:rPr>
                <w:rFonts w:ascii="Times New Roman" w:hAnsi="Times New Roman"/>
                <w:sz w:val="24"/>
                <w:szCs w:val="24"/>
              </w:rPr>
              <w:t>нтацию на построенные заявителем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сети водоотведения по завершению выполнения заказчиком своих мероприятий по строительству внеплощадочных и внутриплощадочных сетей водоотведения.</w:t>
            </w: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14 календарных дней с м</w:t>
            </w:r>
            <w:r w:rsidR="003338A1">
              <w:rPr>
                <w:rFonts w:ascii="Times New Roman" w:hAnsi="Times New Roman"/>
                <w:sz w:val="24"/>
                <w:szCs w:val="24"/>
              </w:rPr>
              <w:t>омента предоставления заявителем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</w:p>
        </w:tc>
      </w:tr>
      <w:tr w:rsidR="005E0CE2" w:rsidRPr="00667AB9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завершению строительства внеплощадочных и внутриплощадочных сетей водоотведения, после выполнения 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условий подключения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случае соответствия построенных сетей проектной документации,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подготовить и подписать акт о подключении (технологическом присоединении) объекта (Приложение №5).</w:t>
            </w: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7 рабочих дней с даты фактического подключения объекта к централизованной системе водоотведения и проведения работ по промывке внутриплощадочных и (или) внутридомовых сетей и оборудования объекта.</w:t>
            </w:r>
          </w:p>
        </w:tc>
      </w:tr>
      <w:tr w:rsidR="005E0CE2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Pr="00E9675C" w:rsidRDefault="005E0CE2" w:rsidP="004F737E">
            <w:pPr>
              <w:ind w:hanging="118"/>
              <w:rPr>
                <w:rFonts w:ascii="Times New Roman" w:hAnsi="Times New Roman"/>
                <w:sz w:val="24"/>
                <w:szCs w:val="24"/>
              </w:rPr>
            </w:pPr>
            <w:r w:rsidRPr="00E9675C">
              <w:rPr>
                <w:rFonts w:ascii="Times New Roman" w:hAnsi="Times New Roman"/>
                <w:sz w:val="24"/>
                <w:szCs w:val="24"/>
              </w:rPr>
              <w:t xml:space="preserve"> Осуществить неп</w:t>
            </w:r>
            <w:r>
              <w:rPr>
                <w:rFonts w:ascii="Times New Roman" w:hAnsi="Times New Roman"/>
                <w:sz w:val="24"/>
                <w:szCs w:val="24"/>
              </w:rPr>
              <w:t>осредственное присоединение построенных сетей</w:t>
            </w:r>
            <w:r w:rsidRPr="00E9675C">
              <w:rPr>
                <w:rFonts w:ascii="Times New Roman" w:hAnsi="Times New Roman"/>
                <w:sz w:val="24"/>
                <w:szCs w:val="24"/>
              </w:rPr>
              <w:t xml:space="preserve"> к действующей сети водоотведения.</w:t>
            </w: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Pr="00E9675C" w:rsidRDefault="00ED590F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 20___</w:t>
            </w:r>
            <w:r w:rsidR="005E0CE2" w:rsidRPr="00E9675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5E0CE2" w:rsidTr="004F737E">
        <w:trPr>
          <w:trHeight w:val="159"/>
        </w:trPr>
        <w:tc>
          <w:tcPr>
            <w:tcW w:w="10031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5E0CE2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заявителя</w:t>
            </w:r>
          </w:p>
        </w:tc>
      </w:tr>
      <w:tr w:rsidR="005E0CE2" w:rsidRPr="00667AB9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Разработать проектную документацию внеплощадочных и внутриплощадочных сетей, в соответствии с условиями подключения (технологического присоединения) объекта капитального строительства к сетям водоотведения с учетом Государственных градостроительных норм и правил.</w:t>
            </w: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1 месяца с момента заключения договора о подключении</w:t>
            </w:r>
          </w:p>
        </w:tc>
      </w:tr>
      <w:tr w:rsidR="005E0CE2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Pr="0056746E" w:rsidRDefault="005E0CE2" w:rsidP="004F737E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Выполнить следующие технические мероприятия по подключению (технологическому присоединению) объекта к сетям централизованной системы водоотведения:</w:t>
            </w:r>
          </w:p>
          <w:p w:rsidR="00366E7D" w:rsidRPr="00366E7D" w:rsidRDefault="00366E7D" w:rsidP="005E0CE2">
            <w:pPr>
              <w:numPr>
                <w:ilvl w:val="0"/>
                <w:numId w:val="2"/>
              </w:numPr>
              <w:ind w:left="59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________________________________</w:t>
            </w:r>
          </w:p>
          <w:p w:rsidR="00366E7D" w:rsidRPr="00366E7D" w:rsidRDefault="00366E7D" w:rsidP="005E0CE2">
            <w:pPr>
              <w:numPr>
                <w:ilvl w:val="0"/>
                <w:numId w:val="2"/>
              </w:numPr>
              <w:ind w:left="59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________________________________</w:t>
            </w:r>
          </w:p>
          <w:p w:rsidR="00366E7D" w:rsidRPr="00366E7D" w:rsidRDefault="00366E7D" w:rsidP="005E0CE2">
            <w:pPr>
              <w:numPr>
                <w:ilvl w:val="0"/>
                <w:numId w:val="2"/>
              </w:numPr>
              <w:ind w:left="59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________________________________</w:t>
            </w:r>
          </w:p>
          <w:p w:rsidR="00366E7D" w:rsidRDefault="00366E7D" w:rsidP="00366E7D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E0CE2" w:rsidRDefault="00ED590F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 20___</w:t>
            </w:r>
            <w:r w:rsidR="005E0CE2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5E0CE2" w:rsidRPr="00667AB9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Обеспечить доступ организации водопроводно-канализационного хозяйства к объектам, подключаемым к сетям водоотведения, для проверки выполнения заказчиком условий подключения (технологического присоединения). </w:t>
            </w: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всех этапах прокладки сетей</w:t>
            </w:r>
          </w:p>
        </w:tc>
      </w:tr>
      <w:tr w:rsidR="005E0CE2" w:rsidRPr="00667AB9" w:rsidTr="004F737E">
        <w:tc>
          <w:tcPr>
            <w:tcW w:w="68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завершению строительства предоставить исполнительную съемку на проложенные </w:t>
            </w:r>
            <w:r w:rsidRPr="00F302E0">
              <w:rPr>
                <w:rFonts w:ascii="Times New Roman" w:hAnsi="Times New Roman"/>
                <w:sz w:val="24"/>
                <w:szCs w:val="24"/>
              </w:rPr>
              <w:t>внеплощадочные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внутриплощадочные сети (на бумажном и электронном носителе) с отметкой о нанесении на картографический материал муниципального образования в Управлении архитектуры и градостроительства Администрации г. Обнинска, а также сброшюрованный комплект исполнительной документации с актами скрытых работ. </w:t>
            </w:r>
          </w:p>
        </w:tc>
        <w:tc>
          <w:tcPr>
            <w:tcW w:w="2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5E0CE2" w:rsidRDefault="005E0CE2" w:rsidP="004F73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подписания акта о подключении (технологическом присоединении) объекта</w:t>
            </w:r>
          </w:p>
        </w:tc>
      </w:tr>
    </w:tbl>
    <w:p w:rsidR="005E0CE2" w:rsidRDefault="005E0CE2" w:rsidP="005E0CE2">
      <w:pPr>
        <w:widowControl w:val="0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782303" w:rsidRPr="004B2F4B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4B2F4B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4B2F4B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Заявитель</w:t>
            </w:r>
          </w:p>
        </w:tc>
      </w:tr>
      <w:tr w:rsidR="00782303" w:rsidRPr="004B2F4B" w:rsidTr="001A1693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82303" w:rsidRPr="004B2F4B" w:rsidTr="001A1693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82303" w:rsidRPr="004B2F4B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4B2F4B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4B2F4B" w:rsidRDefault="00782303" w:rsidP="001A169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4B2F4B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</w:tr>
    </w:tbl>
    <w:p w:rsidR="00782303" w:rsidRDefault="00782303" w:rsidP="00782303">
      <w:pPr>
        <w:pStyle w:val="ConsPlusNormal"/>
        <w:jc w:val="center"/>
      </w:pPr>
    </w:p>
    <w:p w:rsidR="005E0CE2" w:rsidRDefault="005E0CE2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5E0CE2" w:rsidRDefault="005E0CE2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5E0CE2" w:rsidRDefault="005E0CE2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782303" w:rsidRDefault="00782303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782303" w:rsidRDefault="00782303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782303" w:rsidRDefault="00782303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782303" w:rsidRDefault="00782303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782303" w:rsidRDefault="00782303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782303" w:rsidRDefault="00782303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782303" w:rsidRDefault="00782303" w:rsidP="005E0CE2">
      <w:pPr>
        <w:widowControl w:val="0"/>
        <w:rPr>
          <w:rFonts w:ascii="Times New Roman" w:hAnsi="Times New Roman"/>
          <w:sz w:val="24"/>
          <w:szCs w:val="24"/>
        </w:rPr>
      </w:pPr>
    </w:p>
    <w:p w:rsidR="005E0CE2" w:rsidRDefault="005E0CE2" w:rsidP="005E0CE2">
      <w:pPr>
        <w:pStyle w:val="ConsPlusNormal"/>
        <w:jc w:val="center"/>
      </w:pPr>
    </w:p>
    <w:p w:rsidR="005E0CE2" w:rsidRPr="00E03570" w:rsidRDefault="005E0CE2" w:rsidP="005E0CE2">
      <w:pPr>
        <w:pStyle w:val="ConsPlusNormal"/>
        <w:ind w:left="566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03570">
        <w:rPr>
          <w:rFonts w:ascii="Times New Roman" w:eastAsia="Calibri" w:hAnsi="Times New Roman" w:cs="Times New Roman"/>
          <w:sz w:val="24"/>
          <w:szCs w:val="24"/>
          <w:lang w:eastAsia="en-US"/>
        </w:rPr>
        <w:t>Приложение № 4</w:t>
      </w:r>
    </w:p>
    <w:p w:rsidR="005E0CE2" w:rsidRPr="00E03570" w:rsidRDefault="005E0CE2" w:rsidP="005E0CE2">
      <w:pPr>
        <w:pStyle w:val="ConsPlusNormal"/>
        <w:ind w:left="5664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к договору № _____ ВО</w:t>
      </w:r>
    </w:p>
    <w:p w:rsidR="005E0CE2" w:rsidRPr="002455BA" w:rsidRDefault="00782303" w:rsidP="005E0CE2">
      <w:pPr>
        <w:pStyle w:val="ConsPlusNormal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от "___" __________ 20____</w:t>
      </w:r>
      <w:r w:rsidR="005E0CE2" w:rsidRPr="00E0357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г.</w:t>
      </w:r>
    </w:p>
    <w:p w:rsidR="005E0CE2" w:rsidRPr="002455BA" w:rsidRDefault="005E0CE2" w:rsidP="005E0CE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E0CE2" w:rsidRPr="002455BA" w:rsidRDefault="005E0CE2" w:rsidP="005E0C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>РАЗМЕР ПЛАТЫ</w:t>
      </w: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>за подключение (технологическое присоединение)</w:t>
      </w:r>
    </w:p>
    <w:p w:rsidR="005E0CE2" w:rsidRPr="002455BA" w:rsidRDefault="005E0CE2" w:rsidP="005E0CE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E0CE2" w:rsidRDefault="005E0CE2" w:rsidP="005E0CE2">
      <w:pPr>
        <w:pStyle w:val="ConsPlusNonformat"/>
        <w:jc w:val="both"/>
      </w:pPr>
    </w:p>
    <w:p w:rsidR="005E0CE2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t xml:space="preserve">    </w:t>
      </w:r>
      <w:r>
        <w:rPr>
          <w:rFonts w:ascii="Times New Roman" w:hAnsi="Times New Roman"/>
          <w:sz w:val="24"/>
          <w:szCs w:val="24"/>
        </w:rPr>
        <w:t>В</w:t>
      </w:r>
      <w:r w:rsidRPr="005205C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205C6">
        <w:rPr>
          <w:rFonts w:ascii="Times New Roman" w:hAnsi="Times New Roman"/>
          <w:sz w:val="24"/>
          <w:szCs w:val="24"/>
        </w:rPr>
        <w:t>случае  если</w:t>
      </w:r>
      <w:proofErr w:type="gramEnd"/>
      <w:r w:rsidRPr="005205C6">
        <w:rPr>
          <w:rFonts w:ascii="Times New Roman" w:hAnsi="Times New Roman"/>
          <w:sz w:val="24"/>
          <w:szCs w:val="24"/>
        </w:rPr>
        <w:t xml:space="preserve">  плата  за  подключение </w:t>
      </w:r>
      <w:r>
        <w:rPr>
          <w:rFonts w:ascii="Times New Roman" w:hAnsi="Times New Roman"/>
          <w:sz w:val="24"/>
          <w:szCs w:val="24"/>
        </w:rPr>
        <w:t xml:space="preserve">(технологическое присоединение) </w:t>
      </w:r>
      <w:r w:rsidRPr="005205C6">
        <w:rPr>
          <w:rFonts w:ascii="Times New Roman" w:hAnsi="Times New Roman"/>
          <w:sz w:val="24"/>
          <w:szCs w:val="24"/>
        </w:rPr>
        <w:t>рассчитывается  исполнителем исходя из установленных тарифов на подключение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05C6">
        <w:rPr>
          <w:rFonts w:ascii="Times New Roman" w:hAnsi="Times New Roman"/>
          <w:sz w:val="24"/>
          <w:szCs w:val="24"/>
        </w:rPr>
        <w:t>(технологическое    присоединение),    разме</w:t>
      </w:r>
      <w:r>
        <w:rPr>
          <w:rFonts w:ascii="Times New Roman" w:hAnsi="Times New Roman"/>
          <w:sz w:val="24"/>
          <w:szCs w:val="24"/>
        </w:rPr>
        <w:t xml:space="preserve">р    платы    за    подключение </w:t>
      </w:r>
      <w:r w:rsidRPr="005205C6">
        <w:rPr>
          <w:rFonts w:ascii="Times New Roman" w:hAnsi="Times New Roman"/>
          <w:sz w:val="24"/>
          <w:szCs w:val="24"/>
        </w:rPr>
        <w:t>(технологическое   присоединение)   по   нас</w:t>
      </w:r>
      <w:r>
        <w:rPr>
          <w:rFonts w:ascii="Times New Roman" w:hAnsi="Times New Roman"/>
          <w:sz w:val="24"/>
          <w:szCs w:val="24"/>
        </w:rPr>
        <w:t>тоящему   договору   составляет</w:t>
      </w:r>
      <w:r w:rsidRPr="005205C6">
        <w:rPr>
          <w:rFonts w:ascii="Times New Roman" w:hAnsi="Times New Roman"/>
          <w:sz w:val="24"/>
          <w:szCs w:val="24"/>
        </w:rPr>
        <w:t xml:space="preserve">____________________ (___________________)  </w:t>
      </w:r>
      <w:r>
        <w:rPr>
          <w:rFonts w:ascii="Times New Roman" w:hAnsi="Times New Roman"/>
          <w:sz w:val="24"/>
          <w:szCs w:val="24"/>
        </w:rPr>
        <w:t xml:space="preserve">рублей,  кроме  того  налог  на </w:t>
      </w:r>
      <w:r w:rsidRPr="005205C6">
        <w:rPr>
          <w:rFonts w:ascii="Times New Roman" w:hAnsi="Times New Roman"/>
          <w:sz w:val="24"/>
          <w:szCs w:val="24"/>
        </w:rPr>
        <w:t>добавленну</w:t>
      </w:r>
      <w:r>
        <w:rPr>
          <w:rFonts w:ascii="Times New Roman" w:hAnsi="Times New Roman"/>
          <w:sz w:val="24"/>
          <w:szCs w:val="24"/>
        </w:rPr>
        <w:t xml:space="preserve">ю стоимость ____________ рублей. </w:t>
      </w:r>
      <w:r w:rsidRPr="00782303">
        <w:rPr>
          <w:rFonts w:ascii="Times New Roman" w:hAnsi="Times New Roman" w:cs="Times New Roman"/>
          <w:sz w:val="24"/>
          <w:szCs w:val="24"/>
        </w:rPr>
        <w:t xml:space="preserve">Полная стоимость за подключение составляет </w:t>
      </w:r>
      <w:r w:rsidR="00782303" w:rsidRPr="00782303">
        <w:rPr>
          <w:rFonts w:ascii="Times New Roman" w:hAnsi="Times New Roman" w:cs="Times New Roman"/>
          <w:b/>
          <w:sz w:val="24"/>
          <w:szCs w:val="24"/>
        </w:rPr>
        <w:t>__________ (_______________________) рублей _____</w:t>
      </w:r>
      <w:r w:rsidRPr="00782303">
        <w:rPr>
          <w:rFonts w:ascii="Times New Roman" w:hAnsi="Times New Roman" w:cs="Times New Roman"/>
          <w:b/>
          <w:sz w:val="24"/>
          <w:szCs w:val="24"/>
        </w:rPr>
        <w:t xml:space="preserve"> копеек,</w:t>
      </w:r>
      <w:r w:rsidRPr="00782303">
        <w:rPr>
          <w:rFonts w:ascii="Times New Roman" w:hAnsi="Times New Roman"/>
          <w:sz w:val="24"/>
          <w:szCs w:val="24"/>
        </w:rPr>
        <w:t xml:space="preserve"> и определена </w:t>
      </w:r>
      <w:r w:rsidRPr="005205C6">
        <w:rPr>
          <w:rFonts w:ascii="Times New Roman" w:hAnsi="Times New Roman"/>
          <w:sz w:val="24"/>
          <w:szCs w:val="24"/>
        </w:rPr>
        <w:t>путем произведения</w:t>
      </w:r>
      <w:r>
        <w:rPr>
          <w:rFonts w:ascii="Times New Roman" w:hAnsi="Times New Roman"/>
          <w:sz w:val="24"/>
          <w:szCs w:val="24"/>
        </w:rPr>
        <w:t>:</w:t>
      </w:r>
    </w:p>
    <w:p w:rsidR="005E0CE2" w:rsidRPr="005205C6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5205C6">
        <w:rPr>
          <w:rFonts w:ascii="Times New Roman" w:hAnsi="Times New Roman"/>
          <w:sz w:val="24"/>
          <w:szCs w:val="24"/>
        </w:rPr>
        <w:t xml:space="preserve">  действующей на дату заключения настоящего договора ставки</w:t>
      </w:r>
      <w:r>
        <w:rPr>
          <w:rFonts w:ascii="Times New Roman" w:hAnsi="Times New Roman"/>
          <w:sz w:val="24"/>
          <w:szCs w:val="24"/>
        </w:rPr>
        <w:t xml:space="preserve"> тарифа </w:t>
      </w:r>
      <w:r w:rsidR="00B7067F">
        <w:rPr>
          <w:rFonts w:ascii="Times New Roman" w:hAnsi="Times New Roman"/>
          <w:sz w:val="24"/>
          <w:szCs w:val="24"/>
        </w:rPr>
        <w:t xml:space="preserve">за </w:t>
      </w:r>
      <w:r w:rsidRPr="005205C6">
        <w:rPr>
          <w:rFonts w:ascii="Times New Roman" w:hAnsi="Times New Roman"/>
          <w:sz w:val="24"/>
          <w:szCs w:val="24"/>
        </w:rPr>
        <w:t>подк</w:t>
      </w:r>
      <w:r w:rsidR="00B7067F">
        <w:rPr>
          <w:rFonts w:ascii="Times New Roman" w:hAnsi="Times New Roman"/>
          <w:sz w:val="24"/>
          <w:szCs w:val="24"/>
        </w:rPr>
        <w:t xml:space="preserve">лючаемую </w:t>
      </w:r>
      <w:r>
        <w:rPr>
          <w:rFonts w:ascii="Times New Roman" w:hAnsi="Times New Roman"/>
          <w:sz w:val="24"/>
          <w:szCs w:val="24"/>
        </w:rPr>
        <w:t>нагрузку канализационной</w:t>
      </w:r>
      <w:r w:rsidRPr="005205C6">
        <w:rPr>
          <w:rFonts w:ascii="Times New Roman" w:hAnsi="Times New Roman"/>
          <w:sz w:val="24"/>
          <w:szCs w:val="24"/>
        </w:rPr>
        <w:t xml:space="preserve"> сети в размере </w:t>
      </w:r>
      <w:r w:rsidRPr="00782303">
        <w:rPr>
          <w:rFonts w:ascii="Times New Roman" w:hAnsi="Times New Roman" w:cs="Times New Roman"/>
          <w:sz w:val="24"/>
          <w:szCs w:val="24"/>
        </w:rPr>
        <w:t xml:space="preserve">2,516  </w:t>
      </w:r>
      <w:r w:rsidRPr="005205C6">
        <w:rPr>
          <w:rFonts w:ascii="Times New Roman" w:hAnsi="Times New Roman"/>
          <w:sz w:val="24"/>
          <w:szCs w:val="24"/>
        </w:rPr>
        <w:t>тыс. руб./куб. м в сутки</w:t>
      </w:r>
      <w:r>
        <w:rPr>
          <w:rFonts w:ascii="Times New Roman" w:hAnsi="Times New Roman"/>
          <w:sz w:val="24"/>
          <w:szCs w:val="24"/>
        </w:rPr>
        <w:t xml:space="preserve"> без НДС</w:t>
      </w:r>
      <w:r w:rsidRPr="005205C6">
        <w:rPr>
          <w:rFonts w:ascii="Times New Roman" w:hAnsi="Times New Roman"/>
          <w:sz w:val="24"/>
          <w:szCs w:val="24"/>
        </w:rPr>
        <w:t xml:space="preserve">, установленной </w:t>
      </w:r>
      <w:r w:rsidRPr="00110745">
        <w:rPr>
          <w:rFonts w:ascii="Times New Roman" w:hAnsi="Times New Roman"/>
          <w:sz w:val="24"/>
          <w:szCs w:val="24"/>
        </w:rPr>
        <w:t>приказом Министерства конкурентной политики Калужской</w:t>
      </w:r>
      <w:r>
        <w:rPr>
          <w:rFonts w:ascii="Times New Roman" w:hAnsi="Times New Roman"/>
          <w:sz w:val="24"/>
          <w:szCs w:val="24"/>
        </w:rPr>
        <w:t xml:space="preserve"> области от 29.11.2021 № 211-РК </w:t>
      </w:r>
      <w:r w:rsidRPr="005205C6">
        <w:rPr>
          <w:rFonts w:ascii="Times New Roman" w:hAnsi="Times New Roman"/>
          <w:sz w:val="24"/>
          <w:szCs w:val="24"/>
        </w:rPr>
        <w:t xml:space="preserve"> и подключаемой нагрузки в точке (точках) подключения в размере:</w:t>
      </w:r>
    </w:p>
    <w:p w:rsidR="005E0CE2" w:rsidRPr="005205C6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205C6">
        <w:rPr>
          <w:rFonts w:ascii="Times New Roman" w:hAnsi="Times New Roman"/>
          <w:sz w:val="24"/>
          <w:szCs w:val="24"/>
        </w:rPr>
        <w:t xml:space="preserve">    в точке 1 ____________ куб. м/</w:t>
      </w:r>
      <w:proofErr w:type="spellStart"/>
      <w:r w:rsidRPr="005205C6">
        <w:rPr>
          <w:rFonts w:ascii="Times New Roman" w:hAnsi="Times New Roman"/>
          <w:sz w:val="24"/>
          <w:szCs w:val="24"/>
        </w:rPr>
        <w:t>сут</w:t>
      </w:r>
      <w:proofErr w:type="spellEnd"/>
      <w:r w:rsidRPr="005205C6">
        <w:rPr>
          <w:rFonts w:ascii="Times New Roman" w:hAnsi="Times New Roman"/>
          <w:sz w:val="24"/>
          <w:szCs w:val="24"/>
        </w:rPr>
        <w:t>;</w:t>
      </w:r>
    </w:p>
    <w:p w:rsidR="005E0CE2" w:rsidRPr="005205C6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205C6">
        <w:rPr>
          <w:rFonts w:ascii="Times New Roman" w:hAnsi="Times New Roman"/>
          <w:sz w:val="24"/>
          <w:szCs w:val="24"/>
        </w:rPr>
        <w:t xml:space="preserve">    в точке 2 ____________ куб. м/</w:t>
      </w:r>
      <w:proofErr w:type="spellStart"/>
      <w:r w:rsidRPr="005205C6">
        <w:rPr>
          <w:rFonts w:ascii="Times New Roman" w:hAnsi="Times New Roman"/>
          <w:sz w:val="24"/>
          <w:szCs w:val="24"/>
        </w:rPr>
        <w:t>сут</w:t>
      </w:r>
      <w:proofErr w:type="spellEnd"/>
      <w:r w:rsidRPr="005205C6">
        <w:rPr>
          <w:rFonts w:ascii="Times New Roman" w:hAnsi="Times New Roman"/>
          <w:sz w:val="24"/>
          <w:szCs w:val="24"/>
        </w:rPr>
        <w:t>;</w:t>
      </w:r>
    </w:p>
    <w:p w:rsidR="005E0CE2" w:rsidRPr="005205C6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205C6">
        <w:rPr>
          <w:rFonts w:ascii="Times New Roman" w:hAnsi="Times New Roman"/>
          <w:sz w:val="24"/>
          <w:szCs w:val="24"/>
        </w:rPr>
        <w:t xml:space="preserve">    в </w:t>
      </w:r>
      <w:r>
        <w:rPr>
          <w:rFonts w:ascii="Times New Roman" w:hAnsi="Times New Roman"/>
          <w:sz w:val="24"/>
          <w:szCs w:val="24"/>
        </w:rPr>
        <w:t>точке 3 ____________ куб. м/</w:t>
      </w:r>
      <w:proofErr w:type="spellStart"/>
      <w:r>
        <w:rPr>
          <w:rFonts w:ascii="Times New Roman" w:hAnsi="Times New Roman"/>
          <w:sz w:val="24"/>
          <w:szCs w:val="24"/>
        </w:rPr>
        <w:t>сут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5E0CE2" w:rsidRPr="002455BA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782303" w:rsidRPr="00782303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Заявитель</w:t>
            </w:r>
          </w:p>
        </w:tc>
      </w:tr>
      <w:tr w:rsidR="00782303" w:rsidRPr="00782303" w:rsidTr="001A1693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82303" w:rsidRPr="00782303" w:rsidTr="001A1693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82303" w:rsidRPr="00782303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</w:tr>
    </w:tbl>
    <w:p w:rsidR="00782303" w:rsidRPr="00782303" w:rsidRDefault="00782303" w:rsidP="00782303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="Calibri"/>
          <w:szCs w:val="20"/>
          <w:lang w:eastAsia="ru-RU"/>
        </w:rPr>
      </w:pPr>
    </w:p>
    <w:p w:rsidR="005E0CE2" w:rsidRDefault="005E0CE2" w:rsidP="005E0CE2">
      <w:pPr>
        <w:widowControl w:val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5E0CE2" w:rsidRDefault="005E0CE2" w:rsidP="005E0CE2">
      <w:pPr>
        <w:widowControl w:val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5E0CE2" w:rsidRDefault="005E0CE2" w:rsidP="005E0CE2">
      <w:pPr>
        <w:widowControl w:val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5E0CE2" w:rsidRDefault="005E0CE2" w:rsidP="005E0CE2">
      <w:pPr>
        <w:widowControl w:val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5E0CE2" w:rsidRDefault="005E0CE2" w:rsidP="005E0CE2">
      <w:pPr>
        <w:widowControl w:val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782303" w:rsidRDefault="00782303" w:rsidP="005E0CE2">
      <w:pPr>
        <w:widowControl w:val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782303" w:rsidRDefault="00782303" w:rsidP="005E0CE2">
      <w:pPr>
        <w:widowControl w:val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782303" w:rsidRDefault="00782303" w:rsidP="005E0CE2">
      <w:pPr>
        <w:widowControl w:val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782303" w:rsidRDefault="00782303" w:rsidP="005E0CE2">
      <w:pPr>
        <w:widowControl w:val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5E0CE2" w:rsidRDefault="005E0CE2" w:rsidP="005E0CE2">
      <w:pPr>
        <w:widowControl w:val="0"/>
        <w:spacing w:after="0"/>
        <w:ind w:left="7088"/>
        <w:jc w:val="right"/>
        <w:rPr>
          <w:rFonts w:ascii="Times New Roman" w:hAnsi="Times New Roman"/>
          <w:i/>
          <w:sz w:val="32"/>
          <w:szCs w:val="32"/>
        </w:rPr>
      </w:pPr>
    </w:p>
    <w:p w:rsidR="005E0CE2" w:rsidRPr="00300BBF" w:rsidRDefault="005E0CE2" w:rsidP="005E0CE2">
      <w:pPr>
        <w:ind w:left="778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ОБРАЗЕЦ</w:t>
      </w:r>
    </w:p>
    <w:p w:rsidR="005E0CE2" w:rsidRDefault="005E0CE2" w:rsidP="005E0CE2">
      <w:pPr>
        <w:widowControl w:val="0"/>
        <w:spacing w:after="0"/>
        <w:ind w:left="708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5</w:t>
      </w:r>
    </w:p>
    <w:p w:rsidR="005E0CE2" w:rsidRDefault="005E0CE2" w:rsidP="005E0CE2">
      <w:pPr>
        <w:widowControl w:val="0"/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договору № ________ВО</w:t>
      </w:r>
    </w:p>
    <w:p w:rsidR="005E0CE2" w:rsidRDefault="00782303" w:rsidP="005E0CE2">
      <w:pPr>
        <w:widowControl w:val="0"/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«___» ____________20____</w:t>
      </w:r>
      <w:r w:rsidR="005E0CE2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5E0CE2" w:rsidRDefault="005E0CE2" w:rsidP="005E0CE2">
      <w:pPr>
        <w:widowContro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АКТ</w:t>
      </w:r>
    </w:p>
    <w:p w:rsidR="005E0CE2" w:rsidRPr="00300BBF" w:rsidRDefault="005E0CE2" w:rsidP="005E0CE2">
      <w:pPr>
        <w:widowControl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 подключении (технологическом присоединении) объекта</w:t>
      </w:r>
    </w:p>
    <w:p w:rsidR="00782303" w:rsidRPr="00782303" w:rsidRDefault="00782303" w:rsidP="0078230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782303">
        <w:rPr>
          <w:rFonts w:ascii="Times New Roman" w:eastAsia="Times New Roman" w:hAnsi="Times New Roman"/>
          <w:b/>
          <w:sz w:val="24"/>
          <w:szCs w:val="24"/>
          <w:lang w:eastAsia="ru-RU"/>
        </w:rPr>
        <w:t>МП «Водоканал»</w:t>
      </w:r>
      <w:r w:rsidRPr="00782303"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именуемое в дальнейшем </w:t>
      </w:r>
      <w:r w:rsidRPr="00782303">
        <w:rPr>
          <w:rFonts w:ascii="Times New Roman" w:hAnsi="Times New Roman"/>
          <w:sz w:val="24"/>
          <w:szCs w:val="24"/>
        </w:rPr>
        <w:t>исполнителем</w:t>
      </w:r>
      <w:r w:rsidR="00A01702">
        <w:rPr>
          <w:rFonts w:ascii="Times New Roman" w:eastAsia="Times New Roman" w:hAnsi="Times New Roman"/>
          <w:sz w:val="24"/>
          <w:szCs w:val="24"/>
          <w:lang w:eastAsia="ru-RU"/>
        </w:rPr>
        <w:t>, ____________________</w:t>
      </w:r>
      <w:r w:rsidRPr="00782303">
        <w:rPr>
          <w:rFonts w:ascii="Times New Roman" w:hAnsi="Times New Roman"/>
          <w:sz w:val="24"/>
          <w:szCs w:val="24"/>
        </w:rPr>
        <w:t xml:space="preserve">, действующего на основании Устава, с одной стороны, и __________________, именуемое в дальнейшем заявителем, в лице директора </w:t>
      </w:r>
      <w:r w:rsidRPr="00782303">
        <w:rPr>
          <w:rFonts w:ascii="Times New Roman" w:hAnsi="Times New Roman"/>
          <w:b/>
          <w:sz w:val="24"/>
          <w:szCs w:val="24"/>
        </w:rPr>
        <w:t>___________________________</w:t>
      </w:r>
      <w:r w:rsidRPr="00782303">
        <w:rPr>
          <w:rFonts w:ascii="Times New Roman" w:hAnsi="Times New Roman"/>
          <w:sz w:val="24"/>
          <w:szCs w:val="24"/>
        </w:rPr>
        <w:t>, действующего на основании Устава,</w:t>
      </w:r>
      <w:r w:rsidRPr="00782303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с другой стороны, именуемые в дальнейшем сторонами составили настоящий акт. Настоящим актом стороны подтверждают следующее:</w:t>
      </w:r>
    </w:p>
    <w:p w:rsidR="00366E7D" w:rsidRDefault="005E0CE2" w:rsidP="005E0CE2">
      <w:pPr>
        <w:pStyle w:val="ConsPlusNonformat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а) мероприятия по подготовке внутриплощадочных и (или) внутридомовых сетей и оборудования </w:t>
      </w:r>
      <w:r>
        <w:rPr>
          <w:rFonts w:ascii="Times New Roman" w:hAnsi="Times New Roman" w:cs="Times New Roman"/>
          <w:b/>
          <w:sz w:val="24"/>
          <w:szCs w:val="24"/>
        </w:rPr>
        <w:t>объекта капитального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/>
          <w:color w:val="000000"/>
          <w:sz w:val="24"/>
          <w:szCs w:val="24"/>
        </w:rPr>
        <w:t>почтовому</w:t>
      </w:r>
      <w:r w:rsidRPr="008B1903">
        <w:rPr>
          <w:rFonts w:ascii="Times New Roman" w:hAnsi="Times New Roman"/>
          <w:color w:val="000000"/>
          <w:sz w:val="24"/>
          <w:szCs w:val="24"/>
        </w:rPr>
        <w:t xml:space="preserve"> адресу</w:t>
      </w:r>
      <w:r>
        <w:rPr>
          <w:rFonts w:ascii="Times New Roman" w:hAnsi="Times New Roman"/>
          <w:color w:val="000000"/>
          <w:sz w:val="24"/>
          <w:szCs w:val="24"/>
        </w:rPr>
        <w:t xml:space="preserve"> ориентира</w:t>
      </w:r>
      <w:r w:rsidRPr="008B1903">
        <w:rPr>
          <w:rFonts w:ascii="Times New Roman" w:hAnsi="Times New Roman"/>
          <w:color w:val="000000"/>
          <w:sz w:val="24"/>
          <w:szCs w:val="24"/>
        </w:rPr>
        <w:t>:</w:t>
      </w:r>
    </w:p>
    <w:p w:rsidR="005E0CE2" w:rsidRDefault="00366E7D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_____________________________</w:t>
      </w:r>
      <w:r w:rsidR="005E0CE2">
        <w:rPr>
          <w:rFonts w:ascii="Times New Roman" w:hAnsi="Times New Roman" w:cs="Times New Roman"/>
          <w:sz w:val="24"/>
          <w:szCs w:val="24"/>
        </w:rPr>
        <w:t xml:space="preserve"> (далее-объект) к подключению (технологическому присоединению) к централизованной системе водоотведения выполнены в полном объеме в порядке и сроки, которые предусмотрены договором о подключении (технологическом присоединении) к централизованной системе водоотведения от </w:t>
      </w:r>
      <w:r w:rsidR="00A01702">
        <w:rPr>
          <w:rFonts w:ascii="Times New Roman" w:hAnsi="Times New Roman" w:cs="Times New Roman"/>
          <w:b/>
          <w:sz w:val="24"/>
          <w:szCs w:val="24"/>
        </w:rPr>
        <w:t>"___" _______ 20____</w:t>
      </w:r>
      <w:r w:rsidR="005E0CE2">
        <w:rPr>
          <w:rFonts w:ascii="Times New Roman" w:hAnsi="Times New Roman" w:cs="Times New Roman"/>
          <w:b/>
          <w:sz w:val="24"/>
          <w:szCs w:val="24"/>
        </w:rPr>
        <w:t xml:space="preserve"> г. N ______ВО</w:t>
      </w:r>
      <w:r w:rsidR="005E0CE2">
        <w:rPr>
          <w:rFonts w:ascii="Times New Roman" w:hAnsi="Times New Roman" w:cs="Times New Roman"/>
          <w:sz w:val="24"/>
          <w:szCs w:val="24"/>
        </w:rPr>
        <w:t xml:space="preserve"> (далее - договор о подключении);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б) узел учета допущен к эксплуатации по результатам проверки узла учета: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>_-_</w:t>
      </w:r>
      <w:r>
        <w:rPr>
          <w:rFonts w:ascii="Times New Roman" w:hAnsi="Times New Roman" w:cs="Times New Roman"/>
          <w:sz w:val="24"/>
          <w:szCs w:val="24"/>
        </w:rPr>
        <w:t>_______________________________;</w:t>
      </w: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(дата, время и местонахождение узла учета)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________________________________;</w:t>
      </w: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(фамилии, имена, отчества, должности и контактные данные лиц, принимавших</w:t>
      </w: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участие в проверке)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________________________________;</w:t>
      </w: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(результаты проверки узла учета)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________________________________;</w:t>
      </w: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(показания приборов учета на момент завершения процедуры допуска узла</w:t>
      </w: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учета к эксплуатации, места на узле учета, в которых установлены</w:t>
      </w:r>
    </w:p>
    <w:p w:rsidR="005E0CE2" w:rsidRDefault="005E0CE2" w:rsidP="005E0CE2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контрольные одноразовые номерные пломбы (контрольные пломбы)</w:t>
      </w:r>
    </w:p>
    <w:p w:rsidR="005E0CE2" w:rsidRDefault="005E0CE2" w:rsidP="005E0CE2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в) исполнитель выполнил мероприятия, предусмотренные </w:t>
      </w:r>
      <w:hyperlink r:id="rId10">
        <w:r>
          <w:rPr>
            <w:rStyle w:val="ListLabel1"/>
          </w:rPr>
          <w:t>Правилами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холодного водоснабжения и водоотведения, утвержденными постановлением Правительства Российской Федерации от 29 июля 2013 г. N  644 "Об утверждении Правил холодного водоснабжения и водоотведения и о внесении изменений в некоторые акты Правительства  Российской Федерации", договором о подключении, включая осуществление  фактического  подключения объекта к централизованной системе водоотведения исполнителя.</w:t>
      </w:r>
    </w:p>
    <w:p w:rsidR="005E0CE2" w:rsidRDefault="005E0CE2" w:rsidP="005E0CE2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Величина подключаемой мощности (нагрузки) в точке (точках) подключения составляет:</w:t>
      </w:r>
    </w:p>
    <w:p w:rsidR="005E0CE2" w:rsidRPr="002455BA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455BA">
        <w:rPr>
          <w:rFonts w:ascii="Times New Roman" w:hAnsi="Times New Roman" w:cs="Times New Roman"/>
          <w:sz w:val="24"/>
          <w:szCs w:val="24"/>
        </w:rPr>
        <w:t xml:space="preserve">в точке </w:t>
      </w:r>
      <w:proofErr w:type="gramStart"/>
      <w:r w:rsidRPr="002455BA">
        <w:rPr>
          <w:rFonts w:ascii="Times New Roman" w:hAnsi="Times New Roman" w:cs="Times New Roman"/>
          <w:sz w:val="24"/>
          <w:szCs w:val="24"/>
        </w:rPr>
        <w:t xml:space="preserve">1 </w:t>
      </w:r>
      <w:r w:rsidRPr="002455B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82303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782303">
        <w:rPr>
          <w:rFonts w:ascii="Times New Roman" w:hAnsi="Times New Roman" w:cs="Times New Roman"/>
          <w:sz w:val="24"/>
          <w:szCs w:val="24"/>
        </w:rPr>
        <w:t>___________ м</w:t>
      </w:r>
      <w:r w:rsidR="00782303" w:rsidRPr="00782303">
        <w:rPr>
          <w:rFonts w:ascii="Times New Roman" w:hAnsi="Times New Roman" w:cs="Times New Roman"/>
          <w:sz w:val="24"/>
          <w:szCs w:val="24"/>
        </w:rPr>
        <w:t>3</w:t>
      </w:r>
      <w:r w:rsidR="0078230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78230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="00782303">
        <w:rPr>
          <w:rFonts w:ascii="Times New Roman" w:hAnsi="Times New Roman" w:cs="Times New Roman"/>
          <w:sz w:val="24"/>
          <w:szCs w:val="24"/>
        </w:rPr>
        <w:t>. (____ м3/час)</w:t>
      </w:r>
      <w:r w:rsidRPr="002455BA">
        <w:rPr>
          <w:rFonts w:ascii="Times New Roman" w:hAnsi="Times New Roman" w:cs="Times New Roman"/>
          <w:sz w:val="24"/>
          <w:szCs w:val="24"/>
        </w:rPr>
        <w:t>;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точке 2 ____________ м</w:t>
      </w:r>
      <w:r w:rsidRPr="0078230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сут</w:t>
      </w:r>
      <w:proofErr w:type="spellEnd"/>
      <w:r>
        <w:rPr>
          <w:rFonts w:ascii="Times New Roman" w:hAnsi="Times New Roman" w:cs="Times New Roman"/>
          <w:sz w:val="24"/>
          <w:szCs w:val="24"/>
        </w:rPr>
        <w:t>. (____ м</w:t>
      </w:r>
      <w:r w:rsidR="00782303" w:rsidRPr="0078230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/час);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точке 3 ____________ м</w:t>
      </w:r>
      <w:r w:rsidRPr="0078230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сут</w:t>
      </w:r>
      <w:proofErr w:type="spellEnd"/>
      <w:r>
        <w:rPr>
          <w:rFonts w:ascii="Times New Roman" w:hAnsi="Times New Roman" w:cs="Times New Roman"/>
          <w:sz w:val="24"/>
          <w:szCs w:val="24"/>
        </w:rPr>
        <w:t>. (____ м3/час).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Величина подключенной нагрузки объекта водоотведения составляет:</w:t>
      </w:r>
    </w:p>
    <w:p w:rsidR="00782303" w:rsidRPr="00782303" w:rsidRDefault="005E0CE2" w:rsidP="007823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455BA">
        <w:rPr>
          <w:rFonts w:ascii="Times New Roman" w:hAnsi="Times New Roman" w:cs="Times New Roman"/>
          <w:sz w:val="24"/>
          <w:szCs w:val="24"/>
        </w:rPr>
        <w:t xml:space="preserve"> </w:t>
      </w:r>
      <w:r w:rsidR="00782303" w:rsidRPr="00782303">
        <w:rPr>
          <w:rFonts w:ascii="Times New Roman" w:hAnsi="Times New Roman" w:cs="Times New Roman"/>
          <w:sz w:val="24"/>
          <w:szCs w:val="24"/>
        </w:rPr>
        <w:t xml:space="preserve">в точке </w:t>
      </w:r>
      <w:proofErr w:type="gramStart"/>
      <w:r w:rsidR="00782303" w:rsidRPr="00782303">
        <w:rPr>
          <w:rFonts w:ascii="Times New Roman" w:hAnsi="Times New Roman" w:cs="Times New Roman"/>
          <w:sz w:val="24"/>
          <w:szCs w:val="24"/>
        </w:rPr>
        <w:t>1  _</w:t>
      </w:r>
      <w:proofErr w:type="gramEnd"/>
      <w:r w:rsidR="00782303" w:rsidRPr="00782303">
        <w:rPr>
          <w:rFonts w:ascii="Times New Roman" w:hAnsi="Times New Roman" w:cs="Times New Roman"/>
          <w:sz w:val="24"/>
          <w:szCs w:val="24"/>
        </w:rPr>
        <w:t>___________ м3/</w:t>
      </w:r>
      <w:proofErr w:type="spellStart"/>
      <w:r w:rsidR="00782303" w:rsidRPr="0078230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="00782303" w:rsidRPr="00782303">
        <w:rPr>
          <w:rFonts w:ascii="Times New Roman" w:hAnsi="Times New Roman" w:cs="Times New Roman"/>
          <w:sz w:val="24"/>
          <w:szCs w:val="24"/>
        </w:rPr>
        <w:t>. (____ м3/час);</w:t>
      </w:r>
    </w:p>
    <w:p w:rsidR="00782303" w:rsidRPr="00782303" w:rsidRDefault="00782303" w:rsidP="007823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82303">
        <w:rPr>
          <w:rFonts w:ascii="Times New Roman" w:hAnsi="Times New Roman" w:cs="Times New Roman"/>
          <w:sz w:val="24"/>
          <w:szCs w:val="24"/>
        </w:rPr>
        <w:t xml:space="preserve">    в точке 2 ____________ м3/</w:t>
      </w:r>
      <w:proofErr w:type="spellStart"/>
      <w:r w:rsidRPr="0078230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782303">
        <w:rPr>
          <w:rFonts w:ascii="Times New Roman" w:hAnsi="Times New Roman" w:cs="Times New Roman"/>
          <w:sz w:val="24"/>
          <w:szCs w:val="24"/>
        </w:rPr>
        <w:t>. (____ м3/час);</w:t>
      </w:r>
    </w:p>
    <w:p w:rsidR="00782303" w:rsidRDefault="00782303" w:rsidP="007823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82303">
        <w:rPr>
          <w:rFonts w:ascii="Times New Roman" w:hAnsi="Times New Roman" w:cs="Times New Roman"/>
          <w:sz w:val="24"/>
          <w:szCs w:val="24"/>
        </w:rPr>
        <w:t xml:space="preserve">    в точке 3 ____________ м3/</w:t>
      </w:r>
      <w:proofErr w:type="spellStart"/>
      <w:r w:rsidRPr="00782303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782303">
        <w:rPr>
          <w:rFonts w:ascii="Times New Roman" w:hAnsi="Times New Roman" w:cs="Times New Roman"/>
          <w:sz w:val="24"/>
          <w:szCs w:val="24"/>
        </w:rPr>
        <w:t>. (____ м3/час).</w:t>
      </w:r>
    </w:p>
    <w:p w:rsidR="005E0CE2" w:rsidRDefault="005E0CE2" w:rsidP="0078230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Точка (точки) подключения объекта: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Колодец № ______.</w:t>
      </w:r>
    </w:p>
    <w:p w:rsidR="001F65EE" w:rsidRDefault="001F65EE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F65EE" w:rsidRDefault="001F65EE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F65EE" w:rsidRDefault="001F65EE" w:rsidP="005E0CE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E0CE2" w:rsidRPr="00573F25" w:rsidRDefault="005E0CE2" w:rsidP="005E0CE2">
      <w:pPr>
        <w:widowControl w:val="0"/>
        <w:autoSpaceDE w:val="0"/>
        <w:autoSpaceDN w:val="0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F25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573F25">
        <w:rPr>
          <w:rFonts w:ascii="Times New Roman" w:eastAsia="Times New Roman" w:hAnsi="Times New Roman"/>
          <w:sz w:val="24"/>
          <w:szCs w:val="24"/>
          <w:lang w:eastAsia="ru-RU"/>
        </w:rPr>
        <w:t xml:space="preserve">  г) границей балансовой принадлежности объектов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 и заявителя</w:t>
      </w:r>
    </w:p>
    <w:p w:rsidR="005E0CE2" w:rsidRDefault="005E0CE2" w:rsidP="005E0CE2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F25">
        <w:rPr>
          <w:rFonts w:ascii="Times New Roman" w:eastAsia="Times New Roman" w:hAnsi="Times New Roman"/>
          <w:sz w:val="24"/>
          <w:szCs w:val="24"/>
          <w:lang w:eastAsia="ru-RU"/>
        </w:rPr>
        <w:t xml:space="preserve">является: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</w:t>
      </w:r>
    </w:p>
    <w:p w:rsidR="005E0CE2" w:rsidRPr="00573F25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573F2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Pr="00573F25">
        <w:rPr>
          <w:rFonts w:ascii="Times New Roman" w:eastAsia="Times New Roman" w:hAnsi="Times New Roman"/>
          <w:lang w:eastAsia="ru-RU"/>
        </w:rPr>
        <w:t>указать адрес, наименование объектов и оборудования, по которым</w:t>
      </w:r>
    </w:p>
    <w:p w:rsidR="005E0CE2" w:rsidRPr="00573F25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573F25">
        <w:rPr>
          <w:rFonts w:ascii="Times New Roman" w:eastAsia="Times New Roman" w:hAnsi="Times New Roman"/>
          <w:lang w:eastAsia="ru-RU"/>
        </w:rPr>
        <w:t>определяется граница баланс</w:t>
      </w:r>
      <w:r>
        <w:rPr>
          <w:rFonts w:ascii="Times New Roman" w:eastAsia="Times New Roman" w:hAnsi="Times New Roman"/>
          <w:lang w:eastAsia="ru-RU"/>
        </w:rPr>
        <w:t>овой принадлежности исполнителя и заявителя</w:t>
      </w:r>
      <w:r w:rsidRPr="00573F25">
        <w:rPr>
          <w:rFonts w:ascii="Times New Roman" w:eastAsia="Times New Roman" w:hAnsi="Times New Roman"/>
          <w:lang w:eastAsia="ru-RU"/>
        </w:rPr>
        <w:t>)</w:t>
      </w:r>
    </w:p>
    <w:p w:rsidR="005E0CE2" w:rsidRDefault="005E0CE2" w:rsidP="005E0CE2">
      <w:pPr>
        <w:widowControl w:val="0"/>
        <w:autoSpaceDE w:val="0"/>
        <w:autoSpaceDN w:val="0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Pr="00573F25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F25">
        <w:rPr>
          <w:rFonts w:ascii="Times New Roman" w:eastAsia="Times New Roman" w:hAnsi="Times New Roman"/>
          <w:sz w:val="24"/>
          <w:szCs w:val="24"/>
          <w:lang w:eastAsia="ru-RU"/>
        </w:rPr>
        <w:t>Схема границы балансовой принадлежности</w:t>
      </w:r>
    </w:p>
    <w:p w:rsidR="005E0CE2" w:rsidRPr="00573F25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XSpec="center" w:tblpY="3256"/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87"/>
      </w:tblGrid>
      <w:tr w:rsidR="005E0CE2" w:rsidRPr="00573F25" w:rsidTr="004F737E">
        <w:trPr>
          <w:trHeight w:val="2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E0CE2" w:rsidRPr="00573F25" w:rsidRDefault="005E0CE2" w:rsidP="004F737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E0CE2" w:rsidRPr="00573F25" w:rsidTr="004F737E">
        <w:trPr>
          <w:trHeight w:val="12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CE2" w:rsidRPr="00573F25" w:rsidRDefault="005E0CE2" w:rsidP="001F65EE">
            <w:pPr>
              <w:widowControl w:val="0"/>
              <w:tabs>
                <w:tab w:val="center" w:pos="2631"/>
              </w:tabs>
              <w:autoSpaceDE w:val="0"/>
              <w:autoSpaceDN w:val="0"/>
              <w:spacing w:after="0" w:line="276" w:lineRule="auto"/>
              <w:jc w:val="both"/>
              <w:rPr>
                <w:rFonts w:eastAsiaTheme="minorHAnsi"/>
              </w:rPr>
            </w:pPr>
          </w:p>
        </w:tc>
      </w:tr>
    </w:tbl>
    <w:p w:rsidR="005E0CE2" w:rsidRPr="00573F25" w:rsidRDefault="005E0CE2" w:rsidP="005E0CE2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Pr="00573F25" w:rsidRDefault="005E0CE2" w:rsidP="005E0CE2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page" w:horzAnchor="page" w:tblpX="3676" w:tblpY="8521"/>
        <w:tblW w:w="0" w:type="auto"/>
        <w:tblBorders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87"/>
      </w:tblGrid>
      <w:tr w:rsidR="005E0CE2" w:rsidRPr="00573F25" w:rsidTr="004F737E">
        <w:trPr>
          <w:trHeight w:val="24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E0CE2" w:rsidRPr="00573F25" w:rsidRDefault="005E0CE2" w:rsidP="004F737E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E0CE2" w:rsidRPr="00573F25" w:rsidTr="004F737E">
        <w:trPr>
          <w:trHeight w:val="12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EE" w:rsidRPr="00573F25" w:rsidRDefault="005E0CE2" w:rsidP="001F65EE">
            <w:pPr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eastAsiaTheme="minorHAnsi"/>
              </w:rPr>
            </w:pPr>
            <w:r>
              <w:rPr>
                <w:rFonts w:eastAsia="Times New Roman" w:cs="Calibri"/>
                <w:noProof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1571CA0" wp14:editId="45F1FF71">
                      <wp:simplePos x="0" y="0"/>
                      <wp:positionH relativeFrom="column">
                        <wp:posOffset>2131695</wp:posOffset>
                      </wp:positionH>
                      <wp:positionV relativeFrom="paragraph">
                        <wp:posOffset>283845</wp:posOffset>
                      </wp:positionV>
                      <wp:extent cx="635" cy="635"/>
                      <wp:effectExtent l="10795" t="8255" r="7620" b="10160"/>
                      <wp:wrapNone/>
                      <wp:docPr id="27" name="Соединительная линия уступом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 flipH="1">
                                <a:off x="0" y="0"/>
                                <a:ext cx="635" cy="635"/>
                              </a:xfrm>
                              <a:prstGeom prst="bentConnector3">
                                <a:avLst>
                                  <a:gd name="adj1" fmla="val 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4C955A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Соединительная линия уступом 27" o:spid="_x0000_s1026" type="#_x0000_t34" style="position:absolute;margin-left:167.85pt;margin-top:22.35pt;width:.05pt;height:.05pt;rotation:9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" adj="0"/>
                  </w:pict>
                </mc:Fallback>
              </mc:AlternateContent>
            </w:r>
          </w:p>
          <w:p w:rsidR="005E0CE2" w:rsidRPr="00573F25" w:rsidRDefault="005E0CE2" w:rsidP="004F737E">
            <w:pPr>
              <w:tabs>
                <w:tab w:val="left" w:pos="3350"/>
              </w:tabs>
              <w:spacing w:after="0" w:line="254" w:lineRule="auto"/>
              <w:rPr>
                <w:rFonts w:eastAsiaTheme="minorHAnsi"/>
              </w:rPr>
            </w:pPr>
          </w:p>
        </w:tc>
      </w:tr>
    </w:tbl>
    <w:p w:rsidR="005E0CE2" w:rsidRPr="00573F25" w:rsidRDefault="005E0CE2" w:rsidP="005E0CE2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Pr="00573F25" w:rsidRDefault="005E0CE2" w:rsidP="005E0CE2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Pr="00573F25" w:rsidRDefault="005E0CE2" w:rsidP="005E0CE2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Pr="00573F25" w:rsidRDefault="005E0CE2" w:rsidP="005E0CE2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Pr="00573F25" w:rsidRDefault="005E0CE2" w:rsidP="005E0CE2">
      <w:pPr>
        <w:widowControl w:val="0"/>
        <w:autoSpaceDE w:val="0"/>
        <w:autoSpaceDN w:val="0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</w:t>
      </w:r>
      <w:r w:rsidRPr="00573F25">
        <w:rPr>
          <w:rFonts w:ascii="Times New Roman" w:eastAsia="Times New Roman" w:hAnsi="Times New Roman"/>
          <w:sz w:val="24"/>
          <w:szCs w:val="24"/>
          <w:lang w:eastAsia="ru-RU"/>
        </w:rPr>
        <w:t>д) границей эксплуатационной ответственности объектов централизованной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E0CE2" w:rsidRDefault="005E0CE2" w:rsidP="005E0CE2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F25">
        <w:rPr>
          <w:rFonts w:ascii="Times New Roman" w:eastAsia="Times New Roman" w:hAnsi="Times New Roman"/>
          <w:sz w:val="24"/>
          <w:szCs w:val="24"/>
          <w:lang w:eastAsia="ru-RU"/>
        </w:rPr>
        <w:t xml:space="preserve">системы водоотведения </w:t>
      </w:r>
      <w:r>
        <w:rPr>
          <w:rFonts w:ascii="Times New Roman" w:eastAsia="Times New Roman" w:hAnsi="Times New Roman"/>
          <w:lang w:eastAsia="ru-RU"/>
        </w:rPr>
        <w:t>исполнителя и заявителя</w:t>
      </w:r>
      <w:r w:rsidRPr="00573F25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является:</w:t>
      </w:r>
    </w:p>
    <w:p w:rsidR="005E0CE2" w:rsidRPr="00573F25" w:rsidRDefault="005E0CE2" w:rsidP="005E0CE2">
      <w:pPr>
        <w:widowControl w:val="0"/>
        <w:autoSpaceDE w:val="0"/>
        <w:autoSpaceDN w:val="0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</w:t>
      </w:r>
    </w:p>
    <w:p w:rsidR="005E0CE2" w:rsidRPr="00573F25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F25">
        <w:rPr>
          <w:rFonts w:ascii="Times New Roman" w:eastAsia="Times New Roman" w:hAnsi="Times New Roman"/>
          <w:lang w:eastAsia="ru-RU"/>
        </w:rPr>
        <w:t>(указать адрес, наименование объектов и оборудования, по которым</w:t>
      </w:r>
    </w:p>
    <w:p w:rsidR="005E0CE2" w:rsidRPr="00573F25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lang w:eastAsia="ru-RU"/>
        </w:rPr>
      </w:pPr>
      <w:r w:rsidRPr="00573F25">
        <w:rPr>
          <w:rFonts w:ascii="Times New Roman" w:eastAsia="Times New Roman" w:hAnsi="Times New Roman"/>
          <w:lang w:eastAsia="ru-RU"/>
        </w:rPr>
        <w:t xml:space="preserve">определяется граница балансовой принадлежности </w:t>
      </w:r>
      <w:r>
        <w:rPr>
          <w:rFonts w:ascii="Times New Roman" w:eastAsia="Times New Roman" w:hAnsi="Times New Roman"/>
          <w:lang w:eastAsia="ru-RU"/>
        </w:rPr>
        <w:t>исполнителя и заявителя</w:t>
      </w:r>
      <w:r w:rsidRPr="00573F25">
        <w:rPr>
          <w:rFonts w:ascii="Times New Roman" w:eastAsia="Times New Roman" w:hAnsi="Times New Roman"/>
          <w:lang w:eastAsia="ru-RU"/>
        </w:rPr>
        <w:t>)</w:t>
      </w:r>
    </w:p>
    <w:p w:rsidR="005E0CE2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Pr="00573F25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3F25">
        <w:rPr>
          <w:rFonts w:ascii="Times New Roman" w:eastAsia="Times New Roman" w:hAnsi="Times New Roman"/>
          <w:sz w:val="24"/>
          <w:szCs w:val="24"/>
          <w:lang w:eastAsia="ru-RU"/>
        </w:rPr>
        <w:t>Схема границы эксплуатационной ответственности</w:t>
      </w:r>
    </w:p>
    <w:p w:rsidR="005E0CE2" w:rsidRPr="00573F25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Pr="00573F25" w:rsidRDefault="005E0CE2" w:rsidP="005E0CE2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CE2" w:rsidRDefault="005E0CE2" w:rsidP="005E0CE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0CE2" w:rsidRPr="003336A1" w:rsidRDefault="005E0CE2" w:rsidP="005E0CE2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3336A1">
        <w:rPr>
          <w:rFonts w:ascii="Times New Roman" w:eastAsia="Times New Roman" w:hAnsi="Times New Roman"/>
          <w:sz w:val="24"/>
          <w:szCs w:val="24"/>
          <w:lang w:eastAsia="ru-RU"/>
        </w:rPr>
        <w:t>е) локальные очистные сооружения на объекте __________________ (есть/нет).</w:t>
      </w:r>
    </w:p>
    <w:p w:rsidR="005E0CE2" w:rsidRDefault="005E0CE2" w:rsidP="005E0CE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0CE2" w:rsidRDefault="005E0CE2" w:rsidP="005E0CE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E0CE2" w:rsidRDefault="005E0CE2" w:rsidP="005E0CE2">
      <w:pPr>
        <w:jc w:val="both"/>
        <w:rPr>
          <w:rFonts w:eastAsia="Times New Roman"/>
          <w:b/>
          <w:i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782303" w:rsidRPr="00782303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Заявитель</w:t>
            </w:r>
          </w:p>
        </w:tc>
      </w:tr>
      <w:tr w:rsidR="00782303" w:rsidRPr="00782303" w:rsidTr="001A1693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82303" w:rsidRPr="00782303" w:rsidTr="001A1693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82303" w:rsidRPr="00782303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</w:tr>
    </w:tbl>
    <w:p w:rsidR="005E0CE2" w:rsidRDefault="005E0CE2" w:rsidP="005E0CE2">
      <w:pPr>
        <w:pStyle w:val="ConsPlusNormal"/>
        <w:jc w:val="center"/>
      </w:pPr>
    </w:p>
    <w:p w:rsidR="005E0CE2" w:rsidRDefault="005E0CE2" w:rsidP="005E0CE2">
      <w:pPr>
        <w:pStyle w:val="ConsPlusNormal"/>
        <w:jc w:val="center"/>
      </w:pPr>
    </w:p>
    <w:p w:rsidR="005E0CE2" w:rsidRPr="001E3273" w:rsidRDefault="005E0CE2" w:rsidP="005E0CE2">
      <w:pPr>
        <w:ind w:left="7788"/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ОБРАЗЕЦ</w:t>
      </w:r>
    </w:p>
    <w:p w:rsidR="005E0CE2" w:rsidRPr="002455BA" w:rsidRDefault="005E0CE2" w:rsidP="005E0CE2">
      <w:pPr>
        <w:widowControl w:val="0"/>
        <w:autoSpaceDE w:val="0"/>
        <w:autoSpaceDN w:val="0"/>
        <w:adjustRightInd w:val="0"/>
        <w:spacing w:after="0" w:line="240" w:lineRule="auto"/>
        <w:ind w:left="566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5(1)</w:t>
      </w:r>
    </w:p>
    <w:p w:rsidR="005E0CE2" w:rsidRPr="002455BA" w:rsidRDefault="005E0CE2" w:rsidP="005E0CE2">
      <w:pPr>
        <w:pStyle w:val="ConsPlusNormal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2455BA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>
        <w:rPr>
          <w:rFonts w:ascii="Times New Roman" w:hAnsi="Times New Roman" w:cs="Times New Roman"/>
          <w:sz w:val="24"/>
          <w:szCs w:val="24"/>
        </w:rPr>
        <w:t xml:space="preserve">______ </w:t>
      </w:r>
      <w:r w:rsidRPr="002455BA">
        <w:rPr>
          <w:rFonts w:ascii="Times New Roman" w:hAnsi="Times New Roman" w:cs="Times New Roman"/>
          <w:sz w:val="24"/>
          <w:szCs w:val="24"/>
        </w:rPr>
        <w:t>ВС</w:t>
      </w:r>
    </w:p>
    <w:p w:rsidR="005E0CE2" w:rsidRDefault="00782303" w:rsidP="005E0CE2">
      <w:pPr>
        <w:pStyle w:val="ConsPlusNormal"/>
        <w:jc w:val="right"/>
        <w:outlineLvl w:val="1"/>
      </w:pPr>
      <w:r>
        <w:rPr>
          <w:rFonts w:ascii="Times New Roman" w:hAnsi="Times New Roman" w:cs="Times New Roman"/>
          <w:sz w:val="24"/>
          <w:szCs w:val="24"/>
        </w:rPr>
        <w:t>от «__» 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20</w:t>
      </w:r>
      <w:proofErr w:type="gramEnd"/>
      <w:r>
        <w:rPr>
          <w:rFonts w:ascii="Times New Roman" w:hAnsi="Times New Roman" w:cs="Times New Roman"/>
          <w:sz w:val="24"/>
          <w:szCs w:val="24"/>
        </w:rPr>
        <w:t>____</w:t>
      </w:r>
      <w:r w:rsidR="005E0CE2" w:rsidRPr="00D51BD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E0CE2" w:rsidRDefault="005E0CE2" w:rsidP="005E0CE2">
      <w:pPr>
        <w:pStyle w:val="ConsPlusNormal"/>
        <w:jc w:val="right"/>
      </w:pPr>
      <w:r>
        <w:t xml:space="preserve"> </w:t>
      </w:r>
    </w:p>
    <w:p w:rsidR="005E0CE2" w:rsidRDefault="005E0CE2" w:rsidP="005E0CE2">
      <w:pPr>
        <w:pStyle w:val="ConsPlusNormal"/>
        <w:jc w:val="both"/>
      </w:pPr>
    </w:p>
    <w:p w:rsidR="005E0CE2" w:rsidRPr="00B44387" w:rsidRDefault="005E0CE2" w:rsidP="005E0CE2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B44387">
        <w:rPr>
          <w:rFonts w:ascii="Times New Roman" w:hAnsi="Times New Roman"/>
          <w:sz w:val="24"/>
          <w:szCs w:val="24"/>
        </w:rPr>
        <w:t>АКТ</w:t>
      </w:r>
    </w:p>
    <w:p w:rsidR="005E0CE2" w:rsidRPr="00B44387" w:rsidRDefault="005E0CE2" w:rsidP="005E0CE2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B44387">
        <w:rPr>
          <w:rFonts w:ascii="Times New Roman" w:hAnsi="Times New Roman"/>
          <w:sz w:val="24"/>
          <w:szCs w:val="24"/>
        </w:rPr>
        <w:t>о выполнении мероприятий по обеспечению технической</w:t>
      </w:r>
    </w:p>
    <w:p w:rsidR="005E0CE2" w:rsidRPr="00B44387" w:rsidRDefault="005E0CE2" w:rsidP="005E0CE2">
      <w:pPr>
        <w:pStyle w:val="ConsPlusNonformat"/>
        <w:jc w:val="center"/>
        <w:rPr>
          <w:rFonts w:ascii="Times New Roman" w:hAnsi="Times New Roman"/>
          <w:sz w:val="24"/>
          <w:szCs w:val="24"/>
        </w:rPr>
      </w:pPr>
      <w:r w:rsidRPr="00B44387">
        <w:rPr>
          <w:rFonts w:ascii="Times New Roman" w:hAnsi="Times New Roman"/>
          <w:sz w:val="24"/>
          <w:szCs w:val="24"/>
        </w:rPr>
        <w:t>возможности подключения (технологического присоединения)</w:t>
      </w:r>
    </w:p>
    <w:p w:rsidR="005E0CE2" w:rsidRDefault="005E0CE2" w:rsidP="005E0CE2">
      <w:pPr>
        <w:pStyle w:val="ConsPlusNonformat"/>
        <w:jc w:val="both"/>
      </w:pPr>
    </w:p>
    <w:p w:rsidR="00366E7D" w:rsidRDefault="00782303" w:rsidP="00366E7D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782303">
        <w:rPr>
          <w:rFonts w:ascii="Times New Roman" w:hAnsi="Times New Roman"/>
          <w:b/>
          <w:sz w:val="24"/>
          <w:szCs w:val="24"/>
        </w:rPr>
        <w:t>МП «Водоканал»</w:t>
      </w:r>
      <w:r w:rsidRPr="00782303">
        <w:rPr>
          <w:rFonts w:ascii="Times New Roman" w:hAnsi="Times New Roman"/>
          <w:sz w:val="24"/>
          <w:szCs w:val="24"/>
        </w:rPr>
        <w:t xml:space="preserve">, именуемое в дальнейшем исполнителем, в лице </w:t>
      </w:r>
      <w:r w:rsidR="001F65EE">
        <w:rPr>
          <w:rFonts w:ascii="Times New Roman" w:hAnsi="Times New Roman"/>
          <w:sz w:val="24"/>
          <w:szCs w:val="24"/>
        </w:rPr>
        <w:t>_________________________________</w:t>
      </w:r>
      <w:r w:rsidRPr="00782303">
        <w:rPr>
          <w:rFonts w:ascii="Times New Roman" w:hAnsi="Times New Roman"/>
          <w:sz w:val="24"/>
          <w:szCs w:val="24"/>
        </w:rPr>
        <w:t xml:space="preserve">, действующего на основании Устава, с одной стороны, и __________________, именуемое в дальнейшем заявителем, в лице директора </w:t>
      </w:r>
      <w:r w:rsidRPr="00782303">
        <w:rPr>
          <w:rFonts w:ascii="Times New Roman" w:hAnsi="Times New Roman"/>
          <w:b/>
          <w:sz w:val="24"/>
          <w:szCs w:val="24"/>
        </w:rPr>
        <w:t>___________________________</w:t>
      </w:r>
      <w:r w:rsidRPr="00782303">
        <w:rPr>
          <w:rFonts w:ascii="Times New Roman" w:hAnsi="Times New Roman"/>
          <w:sz w:val="24"/>
          <w:szCs w:val="24"/>
        </w:rPr>
        <w:t>, действующего на основании Устава, с другой стороны, именуемые в дальнейшем сторонами составили настоящий акт</w:t>
      </w:r>
      <w:r>
        <w:rPr>
          <w:rFonts w:ascii="Times New Roman" w:hAnsi="Times New Roman"/>
          <w:sz w:val="24"/>
          <w:szCs w:val="24"/>
        </w:rPr>
        <w:t>.</w:t>
      </w:r>
      <w:r>
        <w:t xml:space="preserve"> </w:t>
      </w:r>
      <w:r w:rsidR="005E0CE2" w:rsidRPr="005E0CE2">
        <w:rPr>
          <w:rFonts w:ascii="Times New Roman" w:hAnsi="Times New Roman"/>
          <w:sz w:val="24"/>
          <w:szCs w:val="24"/>
        </w:rPr>
        <w:t>Настоящим актом стор</w:t>
      </w:r>
      <w:r>
        <w:rPr>
          <w:rFonts w:ascii="Times New Roman" w:hAnsi="Times New Roman"/>
          <w:sz w:val="24"/>
          <w:szCs w:val="24"/>
        </w:rPr>
        <w:t>оны подтверждают следующее, что</w:t>
      </w:r>
      <w:r w:rsidR="00366E7D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E0CE2" w:rsidRPr="005E0CE2" w:rsidRDefault="005E0CE2" w:rsidP="00366E7D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E0CE2">
        <w:rPr>
          <w:rFonts w:ascii="Times New Roman" w:hAnsi="Times New Roman"/>
          <w:sz w:val="24"/>
          <w:szCs w:val="24"/>
        </w:rPr>
        <w:t xml:space="preserve"> исполнитель   выполнил   все   необходимые   для  создания  технической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Pr="005E0CE2">
        <w:rPr>
          <w:rFonts w:ascii="Times New Roman" w:hAnsi="Times New Roman"/>
          <w:sz w:val="24"/>
          <w:szCs w:val="24"/>
        </w:rPr>
        <w:t>возможности  подключения  (технологического  присоединения) и осуществления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Pr="005E0CE2">
        <w:rPr>
          <w:rFonts w:ascii="Times New Roman" w:hAnsi="Times New Roman"/>
          <w:sz w:val="24"/>
          <w:szCs w:val="24"/>
        </w:rPr>
        <w:t>фактического  присоединения  мероприятия, обязанность по выполнению которых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Pr="005E0CE2">
        <w:rPr>
          <w:rFonts w:ascii="Times New Roman" w:hAnsi="Times New Roman"/>
          <w:sz w:val="24"/>
          <w:szCs w:val="24"/>
        </w:rPr>
        <w:t>возложена  на  исполнителя  в соответствии с настоящим договором, Правилами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Pr="005E0CE2">
        <w:rPr>
          <w:rFonts w:ascii="Times New Roman" w:hAnsi="Times New Roman"/>
          <w:sz w:val="24"/>
          <w:szCs w:val="24"/>
        </w:rPr>
        <w:t>подключения    (технологического   присоединения)   объектов   капитального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Pr="005E0CE2">
        <w:rPr>
          <w:rFonts w:ascii="Times New Roman" w:hAnsi="Times New Roman"/>
          <w:sz w:val="24"/>
          <w:szCs w:val="24"/>
        </w:rPr>
        <w:t>строительства к централизованным системам горячего водоснабжения, холодного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Pr="005E0CE2">
        <w:rPr>
          <w:rFonts w:ascii="Times New Roman" w:hAnsi="Times New Roman"/>
          <w:sz w:val="24"/>
          <w:szCs w:val="24"/>
        </w:rPr>
        <w:t>водоснабжения   и   (или)   водоотведения,   утвержденными   постановлением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Pr="005E0CE2">
        <w:rPr>
          <w:rFonts w:ascii="Times New Roman" w:hAnsi="Times New Roman"/>
          <w:sz w:val="24"/>
          <w:szCs w:val="24"/>
        </w:rPr>
        <w:t>Правительства   Российской  Федерации  от  30  ноября  2021  г.  N 2130 "Об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Pr="005E0CE2">
        <w:rPr>
          <w:rFonts w:ascii="Times New Roman" w:hAnsi="Times New Roman"/>
          <w:sz w:val="24"/>
          <w:szCs w:val="24"/>
        </w:rPr>
        <w:t xml:space="preserve">утверждении </w:t>
      </w:r>
      <w:r w:rsidR="00366E7D">
        <w:rPr>
          <w:rFonts w:ascii="Times New Roman" w:hAnsi="Times New Roman"/>
          <w:sz w:val="24"/>
          <w:szCs w:val="24"/>
        </w:rPr>
        <w:t>Правил</w:t>
      </w:r>
      <w:r w:rsidR="001F65EE">
        <w:rPr>
          <w:rFonts w:ascii="Times New Roman" w:hAnsi="Times New Roman"/>
          <w:sz w:val="24"/>
          <w:szCs w:val="24"/>
        </w:rPr>
        <w:t xml:space="preserve"> подключения </w:t>
      </w:r>
      <w:r w:rsidRPr="005E0CE2">
        <w:rPr>
          <w:rFonts w:ascii="Times New Roman" w:hAnsi="Times New Roman"/>
          <w:sz w:val="24"/>
          <w:szCs w:val="24"/>
        </w:rPr>
        <w:t>(технологического присоединения) объектов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Pr="005E0CE2">
        <w:rPr>
          <w:rFonts w:ascii="Times New Roman" w:hAnsi="Times New Roman"/>
          <w:sz w:val="24"/>
          <w:szCs w:val="24"/>
        </w:rPr>
        <w:t>капитального    строительства    к   централизованным   системам   горячего</w:t>
      </w:r>
      <w:r w:rsidR="00366E7D">
        <w:rPr>
          <w:rFonts w:ascii="Times New Roman" w:hAnsi="Times New Roman"/>
          <w:sz w:val="24"/>
          <w:szCs w:val="24"/>
        </w:rPr>
        <w:t xml:space="preserve"> </w:t>
      </w:r>
      <w:r w:rsidR="001F65EE">
        <w:rPr>
          <w:rFonts w:ascii="Times New Roman" w:hAnsi="Times New Roman"/>
          <w:sz w:val="24"/>
          <w:szCs w:val="24"/>
        </w:rPr>
        <w:t>водоснабжения, холодного</w:t>
      </w:r>
      <w:r w:rsidRPr="005E0CE2">
        <w:rPr>
          <w:rFonts w:ascii="Times New Roman" w:hAnsi="Times New Roman"/>
          <w:sz w:val="24"/>
          <w:szCs w:val="24"/>
        </w:rPr>
        <w:t xml:space="preserve"> водоснабжения и (или) водоотведения и о внесении</w:t>
      </w:r>
    </w:p>
    <w:p w:rsidR="005E0CE2" w:rsidRPr="005E0CE2" w:rsidRDefault="001F65EE" w:rsidP="00782303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изменений и </w:t>
      </w:r>
      <w:proofErr w:type="gramStart"/>
      <w:r w:rsidR="005E0CE2" w:rsidRPr="005E0CE2">
        <w:rPr>
          <w:rFonts w:ascii="Times New Roman" w:hAnsi="Times New Roman"/>
          <w:sz w:val="24"/>
          <w:szCs w:val="24"/>
        </w:rPr>
        <w:t>признании  утратившими</w:t>
      </w:r>
      <w:proofErr w:type="gramEnd"/>
      <w:r w:rsidR="005E0CE2" w:rsidRPr="005E0CE2">
        <w:rPr>
          <w:rFonts w:ascii="Times New Roman" w:hAnsi="Times New Roman"/>
          <w:sz w:val="24"/>
          <w:szCs w:val="24"/>
        </w:rPr>
        <w:t xml:space="preserve">  силу  некоторых  актов  Правительства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="005E0CE2" w:rsidRPr="005E0CE2">
        <w:rPr>
          <w:rFonts w:ascii="Times New Roman" w:hAnsi="Times New Roman"/>
          <w:sz w:val="24"/>
          <w:szCs w:val="24"/>
        </w:rPr>
        <w:t>Российской Федерации".</w:t>
      </w:r>
    </w:p>
    <w:p w:rsidR="005E0CE2" w:rsidRPr="005E0CE2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E0CE2">
        <w:rPr>
          <w:rFonts w:ascii="Times New Roman" w:hAnsi="Times New Roman"/>
          <w:sz w:val="24"/>
          <w:szCs w:val="24"/>
        </w:rPr>
        <w:t xml:space="preserve">    Величина подключаемой мощности (нагрузки) составляет:</w:t>
      </w:r>
    </w:p>
    <w:p w:rsidR="005E0CE2" w:rsidRPr="005E0CE2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E0CE2">
        <w:rPr>
          <w:rFonts w:ascii="Times New Roman" w:hAnsi="Times New Roman"/>
          <w:sz w:val="24"/>
          <w:szCs w:val="24"/>
        </w:rPr>
        <w:t xml:space="preserve">    в точке 1 _________________</w:t>
      </w:r>
      <w:proofErr w:type="gramStart"/>
      <w:r w:rsidRPr="005E0CE2">
        <w:rPr>
          <w:rFonts w:ascii="Times New Roman" w:hAnsi="Times New Roman"/>
          <w:sz w:val="24"/>
          <w:szCs w:val="24"/>
        </w:rPr>
        <w:t xml:space="preserve">_ </w:t>
      </w:r>
      <w:r w:rsidRPr="005E0CE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228600"/>
            <wp:effectExtent l="0" t="0" r="0" b="0"/>
            <wp:docPr id="7" name="Рисунок 7" descr="base_32913_402221_327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32913_402221_32773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CE2">
        <w:rPr>
          <w:rFonts w:ascii="Times New Roman" w:hAnsi="Times New Roman"/>
          <w:sz w:val="24"/>
          <w:szCs w:val="24"/>
        </w:rPr>
        <w:t xml:space="preserve"> (</w:t>
      </w:r>
      <w:proofErr w:type="gramEnd"/>
      <w:r w:rsidRPr="005E0CE2">
        <w:rPr>
          <w:rFonts w:ascii="Times New Roman" w:hAnsi="Times New Roman"/>
          <w:sz w:val="24"/>
          <w:szCs w:val="24"/>
        </w:rPr>
        <w:t xml:space="preserve">__________ </w:t>
      </w:r>
      <w:r w:rsidRPr="005E0CE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66725" cy="200025"/>
            <wp:effectExtent l="0" t="0" r="9525" b="9525"/>
            <wp:docPr id="6" name="Рисунок 6" descr="base_32913_402221_327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e_32913_402221_32774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CE2">
        <w:rPr>
          <w:rFonts w:ascii="Times New Roman" w:hAnsi="Times New Roman"/>
          <w:sz w:val="24"/>
          <w:szCs w:val="24"/>
        </w:rPr>
        <w:t>);</w:t>
      </w:r>
    </w:p>
    <w:p w:rsidR="005E0CE2" w:rsidRPr="000C1E33" w:rsidRDefault="005E0CE2" w:rsidP="005E0CE2">
      <w:pPr>
        <w:pStyle w:val="ConsPlusNonformat"/>
        <w:jc w:val="both"/>
        <w:rPr>
          <w:rFonts w:ascii="Times New Roman" w:hAnsi="Times New Roman"/>
        </w:rPr>
      </w:pPr>
      <w:r w:rsidRPr="000C1E33">
        <w:rPr>
          <w:rFonts w:ascii="Times New Roman" w:hAnsi="Times New Roman"/>
        </w:rPr>
        <w:t xml:space="preserve">                     </w:t>
      </w:r>
      <w:r w:rsidR="000C1E33">
        <w:rPr>
          <w:rFonts w:ascii="Times New Roman" w:hAnsi="Times New Roman"/>
        </w:rPr>
        <w:t xml:space="preserve">        </w:t>
      </w:r>
      <w:r w:rsidR="00366E7D">
        <w:rPr>
          <w:rFonts w:ascii="Times New Roman" w:hAnsi="Times New Roman"/>
        </w:rPr>
        <w:t xml:space="preserve">   </w:t>
      </w:r>
    </w:p>
    <w:p w:rsidR="005E0CE2" w:rsidRPr="005E0CE2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E0CE2">
        <w:rPr>
          <w:rFonts w:ascii="Times New Roman" w:hAnsi="Times New Roman"/>
          <w:sz w:val="24"/>
          <w:szCs w:val="24"/>
        </w:rPr>
        <w:t xml:space="preserve">    в точке 2 _________________</w:t>
      </w:r>
      <w:proofErr w:type="gramStart"/>
      <w:r w:rsidRPr="005E0CE2">
        <w:rPr>
          <w:rFonts w:ascii="Times New Roman" w:hAnsi="Times New Roman"/>
          <w:sz w:val="24"/>
          <w:szCs w:val="24"/>
        </w:rPr>
        <w:t xml:space="preserve">_ </w:t>
      </w:r>
      <w:r w:rsidRPr="005E0CE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228600"/>
            <wp:effectExtent l="0" t="0" r="0" b="0"/>
            <wp:docPr id="5" name="Рисунок 5" descr="base_32913_402221_327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32913_402221_32775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CE2">
        <w:rPr>
          <w:rFonts w:ascii="Times New Roman" w:hAnsi="Times New Roman"/>
          <w:sz w:val="24"/>
          <w:szCs w:val="24"/>
        </w:rPr>
        <w:t xml:space="preserve"> (</w:t>
      </w:r>
      <w:proofErr w:type="gramEnd"/>
      <w:r w:rsidRPr="005E0CE2">
        <w:rPr>
          <w:rFonts w:ascii="Times New Roman" w:hAnsi="Times New Roman"/>
          <w:sz w:val="24"/>
          <w:szCs w:val="24"/>
        </w:rPr>
        <w:t>__________ м3/час);</w:t>
      </w:r>
    </w:p>
    <w:p w:rsidR="005E0CE2" w:rsidRPr="000C1E33" w:rsidRDefault="005E0CE2" w:rsidP="005E0CE2">
      <w:pPr>
        <w:pStyle w:val="ConsPlusNonformat"/>
        <w:jc w:val="both"/>
        <w:rPr>
          <w:rFonts w:ascii="Times New Roman" w:hAnsi="Times New Roman"/>
        </w:rPr>
      </w:pPr>
      <w:r w:rsidRPr="005E0CE2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5E0C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="000C1E33">
        <w:rPr>
          <w:rFonts w:ascii="Times New Roman" w:hAnsi="Times New Roman"/>
          <w:sz w:val="24"/>
          <w:szCs w:val="24"/>
        </w:rPr>
        <w:t xml:space="preserve">  </w:t>
      </w:r>
    </w:p>
    <w:p w:rsidR="005E0CE2" w:rsidRDefault="005E0CE2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E0CE2">
        <w:rPr>
          <w:rFonts w:ascii="Times New Roman" w:hAnsi="Times New Roman"/>
          <w:sz w:val="24"/>
          <w:szCs w:val="24"/>
        </w:rPr>
        <w:t xml:space="preserve">    в точке 3 _________________</w:t>
      </w:r>
      <w:proofErr w:type="gramStart"/>
      <w:r w:rsidRPr="005E0CE2">
        <w:rPr>
          <w:rFonts w:ascii="Times New Roman" w:hAnsi="Times New Roman"/>
          <w:sz w:val="24"/>
          <w:szCs w:val="24"/>
        </w:rPr>
        <w:t xml:space="preserve">_ </w:t>
      </w:r>
      <w:r w:rsidRPr="005E0CE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228600"/>
            <wp:effectExtent l="0" t="0" r="0" b="0"/>
            <wp:docPr id="4" name="Рисунок 4" descr="base_32913_402221_327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se_32913_402221_32776"/>
                    <pic:cNvPicPr preferRelativeResize="0"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CE2">
        <w:rPr>
          <w:rFonts w:ascii="Times New Roman" w:hAnsi="Times New Roman"/>
          <w:sz w:val="24"/>
          <w:szCs w:val="24"/>
        </w:rPr>
        <w:t xml:space="preserve"> (</w:t>
      </w:r>
      <w:proofErr w:type="gramEnd"/>
      <w:r w:rsidRPr="005E0CE2">
        <w:rPr>
          <w:rFonts w:ascii="Times New Roman" w:hAnsi="Times New Roman"/>
          <w:sz w:val="24"/>
          <w:szCs w:val="24"/>
        </w:rPr>
        <w:t xml:space="preserve">__________ </w:t>
      </w:r>
      <w:r w:rsidRPr="005E0CE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66725" cy="200025"/>
            <wp:effectExtent l="0" t="0" r="9525" b="9525"/>
            <wp:docPr id="3" name="Рисунок 3" descr="base_32913_402221_327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32913_402221_32777"/>
                    <pic:cNvPicPr preferRelativeResize="0"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E0CE2">
        <w:rPr>
          <w:rFonts w:ascii="Times New Roman" w:hAnsi="Times New Roman"/>
          <w:sz w:val="24"/>
          <w:szCs w:val="24"/>
        </w:rPr>
        <w:t>).</w:t>
      </w:r>
    </w:p>
    <w:p w:rsidR="00366E7D" w:rsidRDefault="00366E7D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366E7D" w:rsidRDefault="00366E7D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366E7D" w:rsidRPr="005E0CE2" w:rsidRDefault="00366E7D" w:rsidP="005E0CE2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5E0CE2" w:rsidRPr="005E0CE2" w:rsidRDefault="005E0CE2" w:rsidP="00366E7D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0C1E33">
        <w:rPr>
          <w:rFonts w:ascii="Times New Roman" w:hAnsi="Times New Roman"/>
        </w:rPr>
        <w:t xml:space="preserve">                       </w:t>
      </w:r>
      <w:r w:rsidR="000C1E33">
        <w:rPr>
          <w:rFonts w:ascii="Times New Roman" w:hAnsi="Times New Roman"/>
        </w:rPr>
        <w:t xml:space="preserve">         </w:t>
      </w:r>
      <w:r w:rsidR="00366E7D">
        <w:rPr>
          <w:rFonts w:ascii="Times New Roman" w:hAnsi="Times New Roman"/>
        </w:rPr>
        <w:t xml:space="preserve">  </w:t>
      </w:r>
      <w:r w:rsidR="00366E7D" w:rsidRPr="005E0CE2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61"/>
        <w:gridCol w:w="340"/>
        <w:gridCol w:w="4365"/>
      </w:tblGrid>
      <w:tr w:rsidR="00782303" w:rsidRPr="00782303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Заявитель</w:t>
            </w:r>
          </w:p>
        </w:tc>
      </w:tr>
      <w:tr w:rsidR="00782303" w:rsidRPr="00782303" w:rsidTr="001A1693">
        <w:tc>
          <w:tcPr>
            <w:tcW w:w="4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82303" w:rsidRPr="00782303" w:rsidTr="001A1693">
        <w:tc>
          <w:tcPr>
            <w:tcW w:w="4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82303" w:rsidRPr="00782303" w:rsidTr="001A1693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365" w:type="dxa"/>
            <w:tcBorders>
              <w:top w:val="nil"/>
              <w:left w:val="nil"/>
              <w:bottom w:val="nil"/>
              <w:right w:val="nil"/>
            </w:tcBorders>
          </w:tcPr>
          <w:p w:rsidR="00782303" w:rsidRPr="00782303" w:rsidRDefault="00782303" w:rsidP="00782303">
            <w:pPr>
              <w:widowControl w:val="0"/>
              <w:autoSpaceDE w:val="0"/>
              <w:autoSpaceDN w:val="0"/>
              <w:spacing w:after="0" w:line="240" w:lineRule="auto"/>
              <w:ind w:firstLine="539"/>
              <w:jc w:val="both"/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</w:pPr>
            <w:r w:rsidRPr="00782303">
              <w:rPr>
                <w:rFonts w:ascii="Times New Roman" w:eastAsia="Times New Roman" w:hAnsi="Times New Roman" w:cs="Courier New"/>
                <w:color w:val="000000" w:themeColor="text1"/>
                <w:sz w:val="24"/>
                <w:szCs w:val="24"/>
                <w:lang w:eastAsia="ru-RU"/>
              </w:rPr>
              <w:t>"__" ___________ 20__ г.</w:t>
            </w:r>
          </w:p>
        </w:tc>
      </w:tr>
    </w:tbl>
    <w:p w:rsidR="002D43FE" w:rsidRDefault="00274724"/>
    <w:sectPr w:rsidR="002D4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34130"/>
    <w:multiLevelType w:val="multilevel"/>
    <w:tmpl w:val="318641D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4255D1"/>
    <w:multiLevelType w:val="multilevel"/>
    <w:tmpl w:val="D45A33D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E2"/>
    <w:rsid w:val="000C1E33"/>
    <w:rsid w:val="001F65EE"/>
    <w:rsid w:val="002427D4"/>
    <w:rsid w:val="00274724"/>
    <w:rsid w:val="002D398E"/>
    <w:rsid w:val="003338A1"/>
    <w:rsid w:val="00366E7D"/>
    <w:rsid w:val="0048631F"/>
    <w:rsid w:val="004B2F4B"/>
    <w:rsid w:val="005E0CE2"/>
    <w:rsid w:val="00782303"/>
    <w:rsid w:val="007F77A6"/>
    <w:rsid w:val="009A378B"/>
    <w:rsid w:val="009E5806"/>
    <w:rsid w:val="00A01702"/>
    <w:rsid w:val="00B7067F"/>
    <w:rsid w:val="00BC2F7B"/>
    <w:rsid w:val="00D560BF"/>
    <w:rsid w:val="00E62B73"/>
    <w:rsid w:val="00ED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56BE13-D3C0-4201-9A82-6C93DD5D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5E0C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qFormat/>
    <w:rsid w:val="005E0C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5E0CE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5E0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Label1">
    <w:name w:val="ListLabel 1"/>
    <w:qFormat/>
    <w:rsid w:val="005E0CE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9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DC1214292D9031A291A008E2EA2E7D6F7AC660D5EE1ACC2E78A27EE66CF8ECBAD0095AC019D0438A4904E33Ez4lA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DC1214292D9031A291A008E2EA2E7D6872CE6CDAE81ACC2E78A27EE66CF8ECA8D05156C111CE42885C52B2781D116EBF674D21BE23DAFEz3l7L" TargetMode="External"/><Relationship Id="rId12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BDC1214292D9031A291A008E2EA2E7D6872CD68D3E21ACC2E78A27EE66CF8ECA8D05156C111CE42885C52B2781D116EBF674D21BE23DAFEz3l7L" TargetMode="External"/><Relationship Id="rId11" Type="http://schemas.openxmlformats.org/officeDocument/2006/relationships/image" Target="media/image1.wmf"/><Relationship Id="rId5" Type="http://schemas.openxmlformats.org/officeDocument/2006/relationships/hyperlink" Target="consultantplus://offline/ref=2BDC1214292D9031A291A008E2EA2E7D6F77CC6CDAEC1ACC2E78A27EE66CF8ECA8D05156C111CE42885C52B2781D116EBF674D21BE23DAFEz3l7L" TargetMode="External"/><Relationship Id="rId10" Type="http://schemas.openxmlformats.org/officeDocument/2006/relationships/hyperlink" Target="consultantplus://offline/ref=EA80BC41BB9528FDCEDEB355DA457C559E739F98EB17F9F12550B8025CB00C426DA43EB9EFA9B2E8P9L9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DC1214292D9031A291A008E2EA2E7D6872CE6CDAE81ACC2E78A27EE66CF8ECA8D05156C111CE42885C52B2781D116EBF674D21BE23DAFEz3l7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16</Pages>
  <Words>5835</Words>
  <Characters>33260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Герасимович Екатерина Сергеевна</dc:creator>
  <cp:keywords/>
  <dc:description/>
  <cp:lastModifiedBy>Engineer</cp:lastModifiedBy>
  <cp:revision>11</cp:revision>
  <dcterms:created xsi:type="dcterms:W3CDTF">2022-01-25T12:20:00Z</dcterms:created>
  <dcterms:modified xsi:type="dcterms:W3CDTF">2022-03-02T06:18:00Z</dcterms:modified>
</cp:coreProperties>
</file>